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E87DB8" w:rsidRPr="00E4240D" w:rsidRDefault="00244734" w:rsidP="00E87DB8">
      <w:pPr>
        <w:jc w:val="both"/>
      </w:pPr>
      <w:r>
        <w:t xml:space="preserve">30.01.2019                      </w:t>
      </w:r>
      <w:r w:rsidR="00E87DB8" w:rsidRPr="00E4240D">
        <w:t xml:space="preserve">           </w:t>
      </w:r>
      <w:r w:rsidR="001616F6">
        <w:t xml:space="preserve">   </w:t>
      </w:r>
      <w:r w:rsidR="00E87DB8" w:rsidRPr="00E4240D">
        <w:t xml:space="preserve">  </w:t>
      </w:r>
      <w:r w:rsidR="001616F6">
        <w:t xml:space="preserve">       </w:t>
      </w:r>
      <w:r w:rsidR="00E87DB8" w:rsidRPr="00E4240D">
        <w:t xml:space="preserve"> с. Михайловка        </w:t>
      </w:r>
      <w:r w:rsidR="00E4240D" w:rsidRPr="00E4240D">
        <w:t xml:space="preserve"> </w:t>
      </w:r>
      <w:r w:rsidR="001616F6">
        <w:t xml:space="preserve"> </w:t>
      </w:r>
      <w:r w:rsidR="00E4240D" w:rsidRPr="00E4240D">
        <w:t xml:space="preserve">   </w:t>
      </w:r>
      <w:r>
        <w:t xml:space="preserve">                   </w:t>
      </w:r>
      <w:r w:rsidR="00E4240D" w:rsidRPr="00E4240D">
        <w:t xml:space="preserve">               </w:t>
      </w:r>
      <w:r w:rsidR="00E87DB8" w:rsidRPr="00E4240D">
        <w:t xml:space="preserve">     № </w:t>
      </w:r>
      <w:r>
        <w:t>61-па</w:t>
      </w:r>
    </w:p>
    <w:p w:rsidR="00E87DB8" w:rsidRPr="00E87DB8" w:rsidRDefault="00E87DB8" w:rsidP="00E87DB8">
      <w:pPr>
        <w:ind w:left="-284" w:right="-285"/>
        <w:rPr>
          <w:bCs/>
          <w:sz w:val="28"/>
          <w:szCs w:val="26"/>
        </w:rPr>
      </w:pPr>
    </w:p>
    <w:p w:rsidR="00E87DB8" w:rsidRPr="00E87DB8" w:rsidRDefault="00E87DB8" w:rsidP="00E87DB8">
      <w:pPr>
        <w:rPr>
          <w:bCs/>
          <w:sz w:val="28"/>
          <w:szCs w:val="26"/>
        </w:rPr>
      </w:pPr>
    </w:p>
    <w:p w:rsidR="001407B0" w:rsidRDefault="00E87DB8" w:rsidP="00E87DB8">
      <w:pPr>
        <w:pStyle w:val="ConsPlusTitle"/>
        <w:jc w:val="center"/>
        <w:rPr>
          <w:sz w:val="28"/>
          <w:szCs w:val="28"/>
        </w:rPr>
      </w:pPr>
      <w:r w:rsidRPr="00C1606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Типового п</w:t>
      </w:r>
      <w:r w:rsidRPr="00C16060">
        <w:rPr>
          <w:sz w:val="28"/>
          <w:szCs w:val="28"/>
        </w:rPr>
        <w:t xml:space="preserve">оложения </w:t>
      </w:r>
    </w:p>
    <w:p w:rsidR="00E87DB8" w:rsidRDefault="00E87DB8" w:rsidP="00E87DB8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об 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 w:rsidR="00A90955">
        <w:rPr>
          <w:color w:val="000000"/>
          <w:sz w:val="28"/>
          <w:szCs w:val="28"/>
        </w:rPr>
        <w:t xml:space="preserve">дошкольных </w:t>
      </w:r>
      <w:r w:rsidR="00A90955" w:rsidRPr="00C16060">
        <w:rPr>
          <w:color w:val="000000"/>
          <w:sz w:val="28"/>
          <w:szCs w:val="28"/>
        </w:rPr>
        <w:t>образовательных</w:t>
      </w:r>
      <w:r w:rsidR="00A90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бюджетных </w:t>
      </w:r>
      <w:r w:rsidRPr="00C16060">
        <w:rPr>
          <w:color w:val="000000"/>
          <w:sz w:val="28"/>
          <w:szCs w:val="28"/>
        </w:rPr>
        <w:t>учреждений Михайловского</w:t>
      </w:r>
    </w:p>
    <w:p w:rsidR="00E87DB8" w:rsidRPr="00E87DB8" w:rsidRDefault="00E87DB8" w:rsidP="00E87DB8">
      <w:pPr>
        <w:jc w:val="center"/>
        <w:rPr>
          <w:b/>
          <w:sz w:val="28"/>
          <w:szCs w:val="20"/>
        </w:rPr>
      </w:pPr>
      <w:r w:rsidRPr="00C16060">
        <w:rPr>
          <w:color w:val="000000"/>
          <w:sz w:val="28"/>
          <w:szCs w:val="28"/>
        </w:rPr>
        <w:t xml:space="preserve"> </w:t>
      </w:r>
      <w:r w:rsidRPr="00E87DB8">
        <w:rPr>
          <w:b/>
          <w:color w:val="000000"/>
          <w:sz w:val="28"/>
          <w:szCs w:val="28"/>
        </w:rPr>
        <w:t xml:space="preserve">муниципального района </w:t>
      </w: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1407B0" w:rsidRPr="001407B0" w:rsidRDefault="001407B0" w:rsidP="001407B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407B0"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F31E0E">
        <w:rPr>
          <w:sz w:val="28"/>
          <w:szCs w:val="28"/>
        </w:rPr>
        <w:t>и</w:t>
      </w:r>
      <w:r w:rsidRPr="001407B0">
        <w:rPr>
          <w:sz w:val="28"/>
          <w:szCs w:val="28"/>
        </w:rPr>
        <w:t xml:space="preserve">», Федеральным законом от 29.12.2012 № 273-ФЗ «Об образовании в Российской Федерации», Федеральным законом от </w:t>
      </w:r>
      <w:r w:rsidR="001616F6">
        <w:rPr>
          <w:sz w:val="28"/>
          <w:szCs w:val="28"/>
        </w:rPr>
        <w:t>0</w:t>
      </w:r>
      <w:r w:rsidRPr="001407B0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приказом департамента образования и науки Приморского края от 07.12.2017 №1543-а «Об утверждении Примерного положения об оплате труда педагогических работников</w:t>
      </w:r>
      <w:proofErr w:type="gramEnd"/>
      <w:r w:rsidRPr="001407B0">
        <w:rPr>
          <w:sz w:val="28"/>
          <w:szCs w:val="28"/>
        </w:rPr>
        <w:t xml:space="preserve"> муниципальных образовательных организаций Приморского края»,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:rsidR="001407B0" w:rsidRPr="001407B0" w:rsidRDefault="001407B0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07B0" w:rsidRDefault="001407B0" w:rsidP="001407B0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:rsidR="001407B0" w:rsidRDefault="001407B0" w:rsidP="001407B0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616F6" w:rsidRDefault="001407B0" w:rsidP="001407B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1616F6" w:rsidSect="001407B0">
          <w:headerReference w:type="default" r:id="rId9"/>
          <w:headerReference w:type="first" r:id="rId10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 xml:space="preserve">1. Утвердить Типовое положение об оплате труда работников </w:t>
      </w:r>
    </w:p>
    <w:p w:rsidR="001407B0" w:rsidRPr="001407B0" w:rsidRDefault="001407B0" w:rsidP="001616F6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муниципальных </w:t>
      </w:r>
      <w:r w:rsidR="00476C3B">
        <w:rPr>
          <w:b w:val="0"/>
          <w:sz w:val="28"/>
          <w:szCs w:val="28"/>
        </w:rPr>
        <w:t xml:space="preserve">дошкольных образовательных </w:t>
      </w:r>
      <w:r>
        <w:rPr>
          <w:b w:val="0"/>
          <w:sz w:val="28"/>
          <w:szCs w:val="28"/>
        </w:rPr>
        <w:t xml:space="preserve">бюджетных учреждений </w:t>
      </w:r>
      <w:r w:rsidRPr="001407B0">
        <w:rPr>
          <w:b w:val="0"/>
          <w:sz w:val="28"/>
          <w:szCs w:val="28"/>
        </w:rPr>
        <w:t>Михайловского муниципального района (прилагается).</w:t>
      </w:r>
    </w:p>
    <w:p w:rsidR="001616F6" w:rsidRPr="001407B0" w:rsidRDefault="00476C3B" w:rsidP="001616F6">
      <w:pPr>
        <w:pStyle w:val="ConsPlusTitle"/>
        <w:spacing w:line="360" w:lineRule="auto"/>
        <w:ind w:firstLine="708"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>2</w:t>
      </w:r>
      <w:r w:rsidR="001407B0" w:rsidRPr="001407B0">
        <w:rPr>
          <w:b w:val="0"/>
          <w:sz w:val="28"/>
          <w:szCs w:val="28"/>
        </w:rPr>
        <w:t xml:space="preserve">. </w:t>
      </w:r>
      <w:r w:rsidR="001616F6">
        <w:rPr>
          <w:b w:val="0"/>
          <w:color w:val="000000"/>
          <w:sz w:val="28"/>
          <w:szCs w:val="28"/>
        </w:rPr>
        <w:t>Считать утратившими силу:</w:t>
      </w:r>
      <w:r w:rsidR="001616F6" w:rsidRPr="001407B0">
        <w:rPr>
          <w:b w:val="0"/>
          <w:color w:val="000000"/>
          <w:sz w:val="28"/>
          <w:szCs w:val="28"/>
        </w:rPr>
        <w:t xml:space="preserve"> </w:t>
      </w:r>
    </w:p>
    <w:p w:rsidR="001407B0" w:rsidRPr="001407B0" w:rsidRDefault="001616F6" w:rsidP="001407B0">
      <w:pPr>
        <w:pStyle w:val="ConsPlusTitle"/>
        <w:spacing w:line="360" w:lineRule="auto"/>
        <w:ind w:firstLine="708"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 xml:space="preserve">2.1. </w:t>
      </w:r>
      <w:r w:rsidR="001407B0" w:rsidRPr="001407B0">
        <w:rPr>
          <w:b w:val="0"/>
          <w:sz w:val="28"/>
          <w:szCs w:val="28"/>
        </w:rPr>
        <w:t xml:space="preserve">Постановление администрации Михайловского муниципального района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1407B0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1407B0" w:rsidRPr="001407B0">
        <w:rPr>
          <w:b w:val="0"/>
          <w:sz w:val="28"/>
          <w:szCs w:val="28"/>
        </w:rPr>
        <w:t xml:space="preserve">труда </w:t>
      </w:r>
      <w:r w:rsidR="001407B0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1407B0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>
        <w:rPr>
          <w:b w:val="0"/>
          <w:color w:val="000000"/>
          <w:sz w:val="28"/>
          <w:szCs w:val="28"/>
        </w:rPr>
        <w:t>»;</w:t>
      </w:r>
    </w:p>
    <w:p w:rsidR="001616F6" w:rsidRDefault="001616F6" w:rsidP="00476C3B">
      <w:pPr>
        <w:pStyle w:val="ConsPlusTitle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1407B0">
        <w:rPr>
          <w:b w:val="0"/>
          <w:sz w:val="28"/>
          <w:szCs w:val="28"/>
        </w:rPr>
        <w:t xml:space="preserve">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12.07.2017 №9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82-па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>
        <w:rPr>
          <w:b w:val="0"/>
          <w:color w:val="000000"/>
          <w:sz w:val="28"/>
          <w:szCs w:val="28"/>
        </w:rPr>
        <w:t>»;</w:t>
      </w:r>
    </w:p>
    <w:p w:rsidR="00476C3B" w:rsidRPr="001407B0" w:rsidRDefault="001616F6" w:rsidP="00476C3B">
      <w:pPr>
        <w:pStyle w:val="ConsPlusTitle"/>
        <w:spacing w:line="360" w:lineRule="auto"/>
        <w:ind w:firstLine="708"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>2.3</w:t>
      </w:r>
      <w:r w:rsidR="00927EE2">
        <w:rPr>
          <w:b w:val="0"/>
          <w:sz w:val="28"/>
          <w:szCs w:val="28"/>
        </w:rPr>
        <w:t xml:space="preserve">.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14.11.2017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1474-па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 w:rsidR="00476C3B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476C3B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;</w:t>
      </w:r>
      <w:r w:rsidR="00476C3B">
        <w:rPr>
          <w:b w:val="0"/>
          <w:color w:val="000000"/>
          <w:sz w:val="28"/>
          <w:szCs w:val="28"/>
        </w:rPr>
        <w:t xml:space="preserve"> </w:t>
      </w:r>
    </w:p>
    <w:p w:rsidR="001616F6" w:rsidRDefault="001616F6" w:rsidP="00476C3B">
      <w:pPr>
        <w:pStyle w:val="ConsPlusTitle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="00927EE2">
        <w:rPr>
          <w:b w:val="0"/>
          <w:sz w:val="28"/>
          <w:szCs w:val="28"/>
        </w:rPr>
        <w:t xml:space="preserve">.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30.01.2018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79-па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proofErr w:type="gramStart"/>
      <w:r w:rsidR="00476C3B">
        <w:rPr>
          <w:b w:val="0"/>
          <w:sz w:val="28"/>
          <w:szCs w:val="28"/>
        </w:rPr>
        <w:t>от</w:t>
      </w:r>
      <w:proofErr w:type="gramEnd"/>
      <w:r w:rsidR="00476C3B">
        <w:rPr>
          <w:b w:val="0"/>
          <w:sz w:val="28"/>
          <w:szCs w:val="28"/>
        </w:rPr>
        <w:t xml:space="preserve">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>
        <w:rPr>
          <w:b w:val="0"/>
          <w:color w:val="000000"/>
          <w:sz w:val="28"/>
          <w:szCs w:val="28"/>
        </w:rPr>
        <w:t>»;</w:t>
      </w:r>
    </w:p>
    <w:p w:rsidR="00476C3B" w:rsidRPr="001407B0" w:rsidRDefault="001616F6" w:rsidP="00476C3B">
      <w:pPr>
        <w:pStyle w:val="ConsPlusTitle"/>
        <w:spacing w:line="360" w:lineRule="auto"/>
        <w:ind w:firstLine="708"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>2.5</w:t>
      </w:r>
      <w:r w:rsidR="00927EE2">
        <w:rPr>
          <w:b w:val="0"/>
          <w:sz w:val="28"/>
          <w:szCs w:val="28"/>
        </w:rPr>
        <w:t xml:space="preserve">.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26.02.2018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209-па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lastRenderedPageBreak/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>
        <w:rPr>
          <w:b w:val="0"/>
          <w:color w:val="000000"/>
          <w:sz w:val="28"/>
          <w:szCs w:val="28"/>
        </w:rPr>
        <w:t>»;</w:t>
      </w:r>
    </w:p>
    <w:p w:rsidR="00476C3B" w:rsidRPr="001407B0" w:rsidRDefault="001616F6" w:rsidP="00476C3B">
      <w:pPr>
        <w:pStyle w:val="ConsPlusTitle"/>
        <w:spacing w:line="360" w:lineRule="auto"/>
        <w:ind w:firstLine="708"/>
        <w:jc w:val="both"/>
        <w:rPr>
          <w:b w:val="0"/>
          <w:sz w:val="28"/>
          <w:szCs w:val="20"/>
        </w:rPr>
      </w:pPr>
      <w:r>
        <w:rPr>
          <w:b w:val="0"/>
          <w:sz w:val="28"/>
          <w:szCs w:val="28"/>
        </w:rPr>
        <w:t>2.6.</w:t>
      </w:r>
      <w:r w:rsidR="00927EE2">
        <w:rPr>
          <w:b w:val="0"/>
          <w:sz w:val="28"/>
          <w:szCs w:val="28"/>
        </w:rPr>
        <w:t xml:space="preserve">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21.08.2018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910-па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 w:rsidR="00476C3B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476C3B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;</w:t>
      </w:r>
      <w:r w:rsidR="00476C3B" w:rsidRPr="001407B0">
        <w:rPr>
          <w:b w:val="0"/>
          <w:color w:val="000000"/>
          <w:sz w:val="28"/>
          <w:szCs w:val="28"/>
        </w:rPr>
        <w:t xml:space="preserve"> </w:t>
      </w:r>
    </w:p>
    <w:p w:rsidR="00476C3B" w:rsidRDefault="001616F6" w:rsidP="00476C3B">
      <w:pPr>
        <w:pStyle w:val="ConsPlusTitle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2.7</w:t>
      </w:r>
      <w:r w:rsidR="00927EE2">
        <w:rPr>
          <w:b w:val="0"/>
          <w:sz w:val="28"/>
          <w:szCs w:val="28"/>
        </w:rPr>
        <w:t xml:space="preserve">.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22.10.2018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1101-па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 w:rsidR="00476C3B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476C3B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;</w:t>
      </w:r>
      <w:r w:rsidR="00476C3B" w:rsidRPr="001407B0">
        <w:rPr>
          <w:b w:val="0"/>
          <w:color w:val="000000"/>
          <w:sz w:val="28"/>
          <w:szCs w:val="28"/>
        </w:rPr>
        <w:t xml:space="preserve"> </w:t>
      </w:r>
    </w:p>
    <w:p w:rsidR="001616F6" w:rsidRDefault="001616F6" w:rsidP="00476C3B">
      <w:pPr>
        <w:pStyle w:val="ConsPlusTitle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2.8</w:t>
      </w:r>
      <w:r w:rsidR="00476C3B">
        <w:rPr>
          <w:b w:val="0"/>
          <w:sz w:val="28"/>
          <w:szCs w:val="28"/>
        </w:rPr>
        <w:t xml:space="preserve">. </w:t>
      </w:r>
      <w:r w:rsidR="00476C3B" w:rsidRPr="001407B0">
        <w:rPr>
          <w:b w:val="0"/>
          <w:sz w:val="28"/>
          <w:szCs w:val="28"/>
        </w:rPr>
        <w:t>Постановление администрации Михайловского муниципального района</w:t>
      </w:r>
      <w:r w:rsidR="00476C3B">
        <w:rPr>
          <w:b w:val="0"/>
          <w:sz w:val="28"/>
          <w:szCs w:val="28"/>
        </w:rPr>
        <w:t xml:space="preserve"> от 26.12.2018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1296-па «О внесении изменений и дополнений в постановление администрации Михайловского муниципального района</w:t>
      </w:r>
      <w:r w:rsidR="00476C3B" w:rsidRPr="001407B0"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от 11.05.2017 №</w:t>
      </w:r>
      <w:r>
        <w:rPr>
          <w:b w:val="0"/>
          <w:sz w:val="28"/>
          <w:szCs w:val="28"/>
        </w:rPr>
        <w:t xml:space="preserve"> </w:t>
      </w:r>
      <w:r w:rsidR="00476C3B">
        <w:rPr>
          <w:b w:val="0"/>
          <w:sz w:val="28"/>
          <w:szCs w:val="28"/>
        </w:rPr>
        <w:t>677</w:t>
      </w:r>
      <w:r w:rsidR="00476C3B" w:rsidRPr="001407B0">
        <w:rPr>
          <w:b w:val="0"/>
          <w:sz w:val="28"/>
          <w:szCs w:val="28"/>
        </w:rPr>
        <w:t xml:space="preserve">-па «Об утверждении Типового положения об оплате </w:t>
      </w:r>
      <w:proofErr w:type="gramStart"/>
      <w:r w:rsidR="00476C3B" w:rsidRPr="001407B0">
        <w:rPr>
          <w:b w:val="0"/>
          <w:sz w:val="28"/>
          <w:szCs w:val="28"/>
        </w:rPr>
        <w:t xml:space="preserve">труда </w:t>
      </w:r>
      <w:r w:rsidR="00476C3B" w:rsidRPr="001407B0">
        <w:rPr>
          <w:b w:val="0"/>
          <w:color w:val="000000"/>
          <w:sz w:val="28"/>
          <w:szCs w:val="28"/>
        </w:rPr>
        <w:t xml:space="preserve">работников муниципальных </w:t>
      </w:r>
      <w:r w:rsidR="00476C3B">
        <w:rPr>
          <w:b w:val="0"/>
          <w:color w:val="000000"/>
          <w:sz w:val="28"/>
          <w:szCs w:val="28"/>
        </w:rPr>
        <w:t xml:space="preserve">дошкольных </w:t>
      </w:r>
      <w:r w:rsidR="00476C3B" w:rsidRPr="001407B0">
        <w:rPr>
          <w:b w:val="0"/>
          <w:color w:val="000000"/>
          <w:sz w:val="28"/>
          <w:szCs w:val="28"/>
        </w:rPr>
        <w:t>образовательных</w:t>
      </w:r>
      <w:r w:rsidR="00476C3B">
        <w:rPr>
          <w:b w:val="0"/>
          <w:color w:val="000000"/>
          <w:sz w:val="28"/>
          <w:szCs w:val="28"/>
        </w:rPr>
        <w:t xml:space="preserve"> бюджетных </w:t>
      </w:r>
      <w:r w:rsidR="00476C3B" w:rsidRPr="001407B0">
        <w:rPr>
          <w:b w:val="0"/>
          <w:color w:val="000000"/>
          <w:sz w:val="28"/>
          <w:szCs w:val="28"/>
        </w:rPr>
        <w:t>учреждений Михайловского муниципального района</w:t>
      </w:r>
      <w:r w:rsidR="00476C3B">
        <w:rPr>
          <w:b w:val="0"/>
          <w:color w:val="000000"/>
          <w:sz w:val="28"/>
          <w:szCs w:val="28"/>
        </w:rPr>
        <w:t xml:space="preserve"> Приморского края</w:t>
      </w:r>
      <w:proofErr w:type="gramEnd"/>
      <w:r w:rsidR="00476C3B">
        <w:rPr>
          <w:b w:val="0"/>
          <w:color w:val="000000"/>
          <w:sz w:val="28"/>
          <w:szCs w:val="28"/>
        </w:rPr>
        <w:t>»</w:t>
      </w:r>
      <w:r w:rsidR="00F31E0E">
        <w:rPr>
          <w:b w:val="0"/>
          <w:color w:val="000000"/>
          <w:sz w:val="28"/>
          <w:szCs w:val="28"/>
        </w:rPr>
        <w:t>.</w:t>
      </w:r>
    </w:p>
    <w:p w:rsidR="001407B0" w:rsidRPr="001407B0" w:rsidRDefault="001616F6" w:rsidP="00476C3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07B0" w:rsidRPr="001407B0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="001407B0" w:rsidRPr="001407B0">
        <w:rPr>
          <w:b w:val="0"/>
          <w:sz w:val="28"/>
          <w:szCs w:val="28"/>
        </w:rPr>
        <w:t>Чепала</w:t>
      </w:r>
      <w:proofErr w:type="spellEnd"/>
      <w:r>
        <w:rPr>
          <w:b w:val="0"/>
          <w:sz w:val="28"/>
          <w:szCs w:val="28"/>
        </w:rPr>
        <w:t xml:space="preserve"> А.Ф.</w:t>
      </w:r>
      <w:r w:rsidR="001407B0" w:rsidRPr="001407B0">
        <w:rPr>
          <w:b w:val="0"/>
          <w:sz w:val="28"/>
          <w:szCs w:val="28"/>
        </w:rPr>
        <w:t xml:space="preserve">) ознакомить руководителей муниципальных </w:t>
      </w:r>
      <w:r w:rsidR="00476C3B">
        <w:rPr>
          <w:b w:val="0"/>
          <w:sz w:val="28"/>
          <w:szCs w:val="28"/>
        </w:rPr>
        <w:t xml:space="preserve">дошкольных </w:t>
      </w:r>
      <w:r w:rsidR="00476C3B" w:rsidRPr="001407B0">
        <w:rPr>
          <w:b w:val="0"/>
          <w:sz w:val="28"/>
          <w:szCs w:val="28"/>
        </w:rPr>
        <w:t xml:space="preserve">образовательных </w:t>
      </w:r>
      <w:r w:rsidR="001407B0" w:rsidRPr="001407B0">
        <w:rPr>
          <w:b w:val="0"/>
          <w:sz w:val="28"/>
          <w:szCs w:val="28"/>
        </w:rPr>
        <w:t>бюджетных учреждений с настоящим Типовым положением.</w:t>
      </w:r>
    </w:p>
    <w:p w:rsidR="001407B0" w:rsidRDefault="001616F6" w:rsidP="001407B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07B0" w:rsidRPr="001407B0">
        <w:rPr>
          <w:b w:val="0"/>
          <w:sz w:val="28"/>
          <w:szCs w:val="28"/>
        </w:rPr>
        <w:t xml:space="preserve">. Рекомендовать руководителям </w:t>
      </w:r>
      <w:r w:rsidR="00476C3B" w:rsidRPr="001407B0">
        <w:rPr>
          <w:b w:val="0"/>
          <w:sz w:val="28"/>
          <w:szCs w:val="28"/>
        </w:rPr>
        <w:t xml:space="preserve">муниципальных </w:t>
      </w:r>
      <w:r w:rsidR="00476C3B">
        <w:rPr>
          <w:b w:val="0"/>
          <w:sz w:val="28"/>
          <w:szCs w:val="28"/>
        </w:rPr>
        <w:t xml:space="preserve">дошкольных </w:t>
      </w:r>
      <w:r w:rsidR="00476C3B" w:rsidRPr="001407B0">
        <w:rPr>
          <w:b w:val="0"/>
          <w:sz w:val="28"/>
          <w:szCs w:val="28"/>
        </w:rPr>
        <w:t>образовательных бюджетных учреждений</w:t>
      </w:r>
      <w:r w:rsidR="00476C3B">
        <w:rPr>
          <w:b w:val="0"/>
          <w:sz w:val="28"/>
          <w:szCs w:val="28"/>
        </w:rPr>
        <w:t xml:space="preserve"> </w:t>
      </w:r>
      <w:r w:rsidR="001407B0">
        <w:rPr>
          <w:b w:val="0"/>
          <w:sz w:val="28"/>
          <w:szCs w:val="28"/>
        </w:rPr>
        <w:t xml:space="preserve">разработать Положения об оплате труда на основании Типового положения об оплате труда работников </w:t>
      </w:r>
      <w:r w:rsidR="00476C3B" w:rsidRPr="001407B0">
        <w:rPr>
          <w:b w:val="0"/>
          <w:sz w:val="28"/>
          <w:szCs w:val="28"/>
        </w:rPr>
        <w:t xml:space="preserve">муниципальных </w:t>
      </w:r>
      <w:r w:rsidR="00476C3B">
        <w:rPr>
          <w:b w:val="0"/>
          <w:sz w:val="28"/>
          <w:szCs w:val="28"/>
        </w:rPr>
        <w:t xml:space="preserve">дошкольных </w:t>
      </w:r>
      <w:r w:rsidR="00476C3B" w:rsidRPr="001407B0">
        <w:rPr>
          <w:b w:val="0"/>
          <w:sz w:val="28"/>
          <w:szCs w:val="28"/>
        </w:rPr>
        <w:t>образовательных бюджетных учреждений</w:t>
      </w:r>
      <w:r w:rsidR="00476C3B">
        <w:rPr>
          <w:b w:val="0"/>
          <w:sz w:val="28"/>
          <w:szCs w:val="28"/>
        </w:rPr>
        <w:t xml:space="preserve"> </w:t>
      </w:r>
      <w:r w:rsidR="001407B0">
        <w:rPr>
          <w:b w:val="0"/>
          <w:sz w:val="28"/>
          <w:szCs w:val="28"/>
        </w:rPr>
        <w:t>Михайловского муниципального района</w:t>
      </w:r>
      <w:r w:rsidR="00476C3B">
        <w:rPr>
          <w:b w:val="0"/>
          <w:sz w:val="28"/>
          <w:szCs w:val="28"/>
        </w:rPr>
        <w:t>.</w:t>
      </w:r>
      <w:r w:rsidR="001407B0">
        <w:rPr>
          <w:b w:val="0"/>
          <w:sz w:val="28"/>
          <w:szCs w:val="28"/>
        </w:rPr>
        <w:t xml:space="preserve"> </w:t>
      </w:r>
    </w:p>
    <w:p w:rsidR="001407B0" w:rsidRDefault="001616F6" w:rsidP="001407B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407B0">
        <w:rPr>
          <w:b w:val="0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</w:t>
      </w:r>
      <w:r w:rsidR="001407B0">
        <w:rPr>
          <w:b w:val="0"/>
          <w:sz w:val="28"/>
          <w:szCs w:val="28"/>
        </w:rPr>
        <w:lastRenderedPageBreak/>
        <w:t xml:space="preserve">Михайловского муниципального района» </w:t>
      </w:r>
      <w:r>
        <w:rPr>
          <w:b w:val="0"/>
          <w:sz w:val="28"/>
          <w:szCs w:val="28"/>
        </w:rPr>
        <w:t>(</w:t>
      </w:r>
      <w:proofErr w:type="spellStart"/>
      <w:r>
        <w:rPr>
          <w:b w:val="0"/>
          <w:sz w:val="28"/>
          <w:szCs w:val="28"/>
        </w:rPr>
        <w:t>Хачатрян</w:t>
      </w:r>
      <w:proofErr w:type="spellEnd"/>
      <w:r>
        <w:rPr>
          <w:b w:val="0"/>
          <w:sz w:val="28"/>
          <w:szCs w:val="28"/>
        </w:rPr>
        <w:t xml:space="preserve"> Г.В.</w:t>
      </w:r>
      <w:r w:rsidR="001407B0">
        <w:rPr>
          <w:b w:val="0"/>
          <w:sz w:val="28"/>
          <w:szCs w:val="28"/>
        </w:rPr>
        <w:t xml:space="preserve">) </w:t>
      </w:r>
      <w:proofErr w:type="gramStart"/>
      <w:r w:rsidR="001407B0">
        <w:rPr>
          <w:b w:val="0"/>
          <w:sz w:val="28"/>
          <w:szCs w:val="28"/>
        </w:rPr>
        <w:t>разместить</w:t>
      </w:r>
      <w:proofErr w:type="gramEnd"/>
      <w:r w:rsidR="001407B0">
        <w:rPr>
          <w:b w:val="0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1407B0" w:rsidRDefault="001616F6" w:rsidP="001407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7B0">
        <w:rPr>
          <w:sz w:val="28"/>
          <w:szCs w:val="28"/>
        </w:rPr>
        <w:t xml:space="preserve">. Настоящее постановление вступает в силу с момента официального размещения на сайте и распространяет свое действие на правоотношения, возникшие с 01 </w:t>
      </w:r>
      <w:r w:rsidR="00927EE2">
        <w:rPr>
          <w:sz w:val="28"/>
          <w:szCs w:val="28"/>
        </w:rPr>
        <w:t>января 2019</w:t>
      </w:r>
      <w:r w:rsidR="001407B0">
        <w:rPr>
          <w:sz w:val="28"/>
          <w:szCs w:val="28"/>
        </w:rPr>
        <w:t xml:space="preserve"> года. </w:t>
      </w:r>
    </w:p>
    <w:p w:rsidR="001407B0" w:rsidRDefault="001616F6" w:rsidP="001407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07B0">
        <w:rPr>
          <w:sz w:val="28"/>
          <w:szCs w:val="28"/>
        </w:rPr>
        <w:t xml:space="preserve">. </w:t>
      </w:r>
      <w:proofErr w:type="gramStart"/>
      <w:r w:rsidR="001407B0">
        <w:rPr>
          <w:sz w:val="28"/>
          <w:szCs w:val="28"/>
        </w:rPr>
        <w:t>Контроль за</w:t>
      </w:r>
      <w:proofErr w:type="gramEnd"/>
      <w:r w:rsidR="001407B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1407B0"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 Е.А. </w:t>
      </w:r>
    </w:p>
    <w:p w:rsidR="001407B0" w:rsidRDefault="001407B0" w:rsidP="001407B0">
      <w:pPr>
        <w:ind w:firstLine="708"/>
        <w:jc w:val="both"/>
        <w:rPr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</w:p>
    <w:p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         </w:t>
      </w:r>
      <w:r w:rsidR="00927EE2">
        <w:rPr>
          <w:b/>
          <w:bCs/>
          <w:sz w:val="28"/>
          <w:szCs w:val="28"/>
        </w:rPr>
        <w:t xml:space="preserve">          </w:t>
      </w:r>
      <w:r w:rsidR="001616F6">
        <w:rPr>
          <w:b/>
          <w:bCs/>
          <w:sz w:val="28"/>
          <w:szCs w:val="28"/>
        </w:rPr>
        <w:t xml:space="preserve">      </w:t>
      </w:r>
      <w:r w:rsidR="00927EE2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В.В. Архипов</w:t>
      </w:r>
    </w:p>
    <w:p w:rsidR="001407B0" w:rsidRDefault="001407B0" w:rsidP="001407B0">
      <w:pPr>
        <w:ind w:left="4500"/>
        <w:jc w:val="center"/>
        <w:rPr>
          <w:sz w:val="28"/>
          <w:szCs w:val="28"/>
        </w:rPr>
      </w:pPr>
    </w:p>
    <w:p w:rsidR="005F2149" w:rsidRDefault="001407B0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6F6" w:rsidRDefault="001616F6" w:rsidP="007D730D">
      <w:pPr>
        <w:spacing w:line="360" w:lineRule="auto"/>
        <w:ind w:left="4500"/>
        <w:jc w:val="center"/>
        <w:rPr>
          <w:sz w:val="28"/>
          <w:szCs w:val="28"/>
        </w:rPr>
        <w:sectPr w:rsidR="001616F6" w:rsidSect="001616F6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7D730D" w:rsidRPr="006E6702" w:rsidRDefault="007D730D" w:rsidP="007D730D">
      <w:pPr>
        <w:spacing w:line="360" w:lineRule="auto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D730D" w:rsidRPr="006E6702" w:rsidRDefault="007D730D" w:rsidP="007D730D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E6702">
        <w:rPr>
          <w:sz w:val="28"/>
          <w:szCs w:val="28"/>
        </w:rPr>
        <w:t xml:space="preserve"> администрации</w:t>
      </w:r>
    </w:p>
    <w:p w:rsidR="007D730D" w:rsidRPr="006E6702" w:rsidRDefault="007D730D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>Михайловского муниципального района</w:t>
      </w:r>
    </w:p>
    <w:p w:rsidR="007D730D" w:rsidRDefault="007D730D" w:rsidP="007D730D">
      <w:pPr>
        <w:ind w:left="4500"/>
        <w:jc w:val="center"/>
        <w:rPr>
          <w:sz w:val="28"/>
          <w:szCs w:val="28"/>
        </w:rPr>
      </w:pPr>
      <w:r w:rsidRPr="006E6702">
        <w:rPr>
          <w:sz w:val="28"/>
          <w:szCs w:val="28"/>
        </w:rPr>
        <w:t xml:space="preserve">от </w:t>
      </w:r>
      <w:r w:rsidR="00244734">
        <w:rPr>
          <w:sz w:val="28"/>
          <w:szCs w:val="28"/>
        </w:rPr>
        <w:t>30.01.2019</w:t>
      </w:r>
      <w:r>
        <w:rPr>
          <w:sz w:val="28"/>
          <w:szCs w:val="28"/>
        </w:rPr>
        <w:t xml:space="preserve"> № </w:t>
      </w:r>
      <w:r w:rsidR="00244734">
        <w:rPr>
          <w:sz w:val="28"/>
          <w:szCs w:val="28"/>
        </w:rPr>
        <w:t>61-па</w:t>
      </w:r>
      <w:bookmarkStart w:id="0" w:name="_GoBack"/>
      <w:bookmarkEnd w:id="0"/>
    </w:p>
    <w:p w:rsidR="007D730D" w:rsidRDefault="007D730D" w:rsidP="007D730D">
      <w:pPr>
        <w:rPr>
          <w:sz w:val="28"/>
          <w:szCs w:val="28"/>
        </w:rPr>
      </w:pPr>
    </w:p>
    <w:p w:rsidR="007D730D" w:rsidRDefault="007D730D" w:rsidP="007D730D">
      <w:pPr>
        <w:rPr>
          <w:sz w:val="28"/>
          <w:szCs w:val="28"/>
        </w:rPr>
      </w:pPr>
    </w:p>
    <w:p w:rsidR="007D730D" w:rsidRPr="00643D07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Типовое положение</w:t>
      </w:r>
      <w:r w:rsidRPr="00643D07">
        <w:rPr>
          <w:b/>
          <w:color w:val="000000"/>
          <w:sz w:val="28"/>
          <w:szCs w:val="28"/>
        </w:rPr>
        <w:t xml:space="preserve">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 xml:space="preserve">об оплате труда работников муниципальных </w:t>
      </w:r>
    </w:p>
    <w:p w:rsidR="007D730D" w:rsidRDefault="00FB4253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дошкольных </w:t>
      </w:r>
      <w:r w:rsidRPr="00643D07">
        <w:rPr>
          <w:b/>
          <w:color w:val="000000"/>
          <w:sz w:val="28"/>
          <w:szCs w:val="28"/>
        </w:rPr>
        <w:t xml:space="preserve">образовательных </w:t>
      </w:r>
      <w:r w:rsidR="007D730D" w:rsidRPr="00643D07">
        <w:rPr>
          <w:b/>
          <w:color w:val="000000"/>
          <w:sz w:val="28"/>
          <w:szCs w:val="28"/>
        </w:rPr>
        <w:t xml:space="preserve">бюджетных учреждений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43D07">
        <w:rPr>
          <w:b/>
          <w:color w:val="000000"/>
          <w:sz w:val="28"/>
          <w:szCs w:val="28"/>
        </w:rPr>
        <w:t>Михайловского</w:t>
      </w:r>
      <w:r>
        <w:rPr>
          <w:b/>
          <w:color w:val="000000"/>
          <w:sz w:val="28"/>
          <w:szCs w:val="28"/>
        </w:rPr>
        <w:t xml:space="preserve"> </w:t>
      </w:r>
      <w:r w:rsidRPr="00643D07">
        <w:rPr>
          <w:b/>
          <w:color w:val="000000"/>
          <w:sz w:val="28"/>
          <w:szCs w:val="28"/>
        </w:rPr>
        <w:t xml:space="preserve">муниципального района </w:t>
      </w: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730D" w:rsidRPr="00325B3F" w:rsidRDefault="007D730D" w:rsidP="007D730D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5B3F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7D730D" w:rsidRPr="00325B3F" w:rsidRDefault="007D730D" w:rsidP="007D730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730D" w:rsidRPr="00325B3F" w:rsidRDefault="007D730D" w:rsidP="007D730D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proofErr w:type="gram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Примерное положение об оплате труда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муниципальных </w:t>
      </w:r>
      <w:r w:rsidR="00FB42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дошкольных образовательных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бюджетных учреждений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положение) разработано в соответствии с Бюджетным кодексом Российской Федерации, Федеральным законом от 29.12.2012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>Законом Приморского края от 13.08.2013 № 243-КЗ</w:t>
      </w:r>
      <w:proofErr w:type="gramEnd"/>
      <w:r w:rsidRPr="00325B3F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proofErr w:type="gramStart"/>
      <w:r w:rsidRPr="00325B3F">
        <w:rPr>
          <w:rFonts w:ascii="Times New Roman" w:hAnsi="Times New Roman"/>
          <w:b w:val="0"/>
          <w:color w:val="000000"/>
          <w:sz w:val="28"/>
          <w:szCs w:val="28"/>
        </w:rPr>
        <w:t>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</w:t>
      </w:r>
      <w:r w:rsidR="00314AF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/>
          <w:b w:val="0"/>
          <w:color w:val="000000"/>
          <w:sz w:val="28"/>
          <w:szCs w:val="28"/>
        </w:rPr>
        <w:t xml:space="preserve">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Приморского края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от 08.05.2013 № 168-па «О введении отраслевых систем</w:t>
      </w:r>
      <w:proofErr w:type="gram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оплаты труда работников государственных учреждений Приморского края»,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 (утв. решением Российской трехсторонней комиссии по регулированию социально-трудовых отношений от 22.12.2017, протокол № 11) (далее – Рекомендаций Российской трехсторонней комиссии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по регулированию социально-трудовых отношений), Методических рекомендаций по формированию системы оплаты труда работников общеобразовательных организаций</w:t>
      </w:r>
      <w:proofErr w:type="gram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gram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направленных</w:t>
      </w:r>
      <w:proofErr w:type="gram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письмом </w:t>
      </w:r>
      <w:proofErr w:type="spellStart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29.12.2017 №ВП-1992/02 (далее – Методические рекомендации).</w:t>
      </w:r>
    </w:p>
    <w:p w:rsidR="007D730D" w:rsidRPr="00325B3F" w:rsidRDefault="007D730D" w:rsidP="007D730D">
      <w:pPr>
        <w:pStyle w:val="1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Настоящее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регулирует порядок и условия оплаты труда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314AFC"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аботников </w:t>
      </w:r>
      <w:r w:rsidR="00FB4253"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муниципальных </w:t>
      </w:r>
      <w:r w:rsidR="00FB42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дошкольных образовательных </w:t>
      </w:r>
      <w:r w:rsidR="00FB425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бюджетных учреждений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муниципального района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 w:rsidR="00314AFC"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учреждение</w:t>
      </w:r>
      <w:r w:rsidRPr="00325B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:rsidR="007D730D" w:rsidRPr="00325B3F" w:rsidRDefault="007D730D" w:rsidP="007D73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14AFC">
        <w:rPr>
          <w:color w:val="000000"/>
          <w:sz w:val="28"/>
          <w:szCs w:val="28"/>
        </w:rPr>
        <w:t xml:space="preserve">1.3. </w:t>
      </w:r>
      <w:r w:rsidRPr="00314AFC">
        <w:rPr>
          <w:color w:val="000000"/>
          <w:sz w:val="28"/>
          <w:szCs w:val="28"/>
        </w:rPr>
        <w:tab/>
      </w:r>
      <w:proofErr w:type="gramStart"/>
      <w:r w:rsidRPr="00314AFC">
        <w:rPr>
          <w:color w:val="000000"/>
          <w:sz w:val="28"/>
          <w:szCs w:val="28"/>
        </w:rPr>
        <w:t xml:space="preserve">Заработная плата (оплата труда) </w:t>
      </w:r>
      <w:r w:rsidR="00314AFC" w:rsidRPr="00314AFC">
        <w:rPr>
          <w:color w:val="000000"/>
          <w:sz w:val="28"/>
          <w:szCs w:val="28"/>
        </w:rPr>
        <w:t xml:space="preserve">работников </w:t>
      </w:r>
      <w:r w:rsidR="00FB4253" w:rsidRPr="00325B3F">
        <w:rPr>
          <w:color w:val="000000"/>
          <w:sz w:val="28"/>
          <w:szCs w:val="28"/>
        </w:rPr>
        <w:t xml:space="preserve">муниципальных </w:t>
      </w:r>
      <w:r w:rsidR="00FB4253">
        <w:rPr>
          <w:b/>
          <w:color w:val="000000"/>
          <w:sz w:val="28"/>
          <w:szCs w:val="28"/>
        </w:rPr>
        <w:t xml:space="preserve">дошкольных </w:t>
      </w:r>
      <w:r w:rsidR="00FB4253">
        <w:rPr>
          <w:color w:val="000000"/>
          <w:sz w:val="28"/>
          <w:szCs w:val="28"/>
        </w:rPr>
        <w:t>образовательных</w:t>
      </w:r>
      <w:r w:rsidR="00FB4253">
        <w:rPr>
          <w:b/>
          <w:color w:val="000000"/>
          <w:sz w:val="28"/>
          <w:szCs w:val="28"/>
        </w:rPr>
        <w:t xml:space="preserve"> </w:t>
      </w:r>
      <w:r w:rsidR="00FB4253">
        <w:rPr>
          <w:color w:val="000000"/>
          <w:sz w:val="28"/>
          <w:szCs w:val="28"/>
        </w:rPr>
        <w:t xml:space="preserve">бюджетных учреждений </w:t>
      </w:r>
      <w:r w:rsidR="00314AFC" w:rsidRPr="00314AFC">
        <w:rPr>
          <w:color w:val="000000"/>
          <w:sz w:val="28"/>
          <w:szCs w:val="28"/>
        </w:rPr>
        <w:t xml:space="preserve">Михайловского муниципального района </w:t>
      </w:r>
      <w:r w:rsidRPr="00314AFC">
        <w:rPr>
          <w:color w:val="000000"/>
          <w:sz w:val="28"/>
          <w:szCs w:val="28"/>
        </w:rPr>
        <w:t>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</w:t>
      </w:r>
      <w:r w:rsidRPr="00325B3F">
        <w:rPr>
          <w:color w:val="000000"/>
          <w:sz w:val="28"/>
          <w:szCs w:val="28"/>
        </w:rPr>
        <w:t xml:space="preserve"> до введения отраслевой системы оплаты труда, при условии сохранения объема должностных обязанностей педагогических работников и выполнения ими работ той же квалификации.</w:t>
      </w:r>
      <w:proofErr w:type="gramEnd"/>
    </w:p>
    <w:p w:rsidR="007D730D" w:rsidRPr="00325B3F" w:rsidRDefault="007D730D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1.4. </w:t>
      </w:r>
      <w:r w:rsidRPr="00325B3F">
        <w:rPr>
          <w:color w:val="000000"/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</w:t>
      </w:r>
      <w:r w:rsidR="00314AFC"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 xml:space="preserve">и выполнившего норму труда (трудовые обязанности), не может быть ниже минимального </w:t>
      </w:r>
      <w:proofErr w:type="gramStart"/>
      <w:r w:rsidRPr="00325B3F">
        <w:rPr>
          <w:color w:val="000000"/>
          <w:sz w:val="28"/>
          <w:szCs w:val="28"/>
        </w:rPr>
        <w:t>размера оплаты труда</w:t>
      </w:r>
      <w:proofErr w:type="gramEnd"/>
      <w:r w:rsidRPr="00325B3F">
        <w:rPr>
          <w:color w:val="000000"/>
          <w:sz w:val="28"/>
          <w:szCs w:val="28"/>
        </w:rPr>
        <w:t>.</w:t>
      </w:r>
    </w:p>
    <w:p w:rsidR="007D730D" w:rsidRPr="00325B3F" w:rsidRDefault="007D730D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1.5. </w:t>
      </w:r>
      <w:r w:rsidRPr="00325B3F">
        <w:rPr>
          <w:color w:val="000000"/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D730D" w:rsidRPr="00325B3F" w:rsidRDefault="007D730D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1.6. </w:t>
      </w:r>
      <w:r w:rsidRPr="00325B3F">
        <w:rPr>
          <w:color w:val="000000"/>
          <w:sz w:val="28"/>
          <w:szCs w:val="28"/>
        </w:rPr>
        <w:tab/>
        <w:t xml:space="preserve">Заработная плата </w:t>
      </w:r>
      <w:r w:rsidR="00F152FE">
        <w:rPr>
          <w:color w:val="000000"/>
          <w:sz w:val="28"/>
          <w:szCs w:val="28"/>
        </w:rPr>
        <w:t>работников учреждения</w:t>
      </w:r>
      <w:r w:rsidRPr="00325B3F">
        <w:rPr>
          <w:color w:val="000000"/>
          <w:sz w:val="28"/>
          <w:szCs w:val="28"/>
        </w:rPr>
        <w:t xml:space="preserve"> предельными размерами не ограничивается.</w:t>
      </w:r>
    </w:p>
    <w:p w:rsidR="007D730D" w:rsidRPr="00325B3F" w:rsidRDefault="007D730D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1.7.</w:t>
      </w:r>
      <w:r w:rsidRPr="00325B3F">
        <w:rPr>
          <w:color w:val="000000"/>
          <w:sz w:val="28"/>
          <w:szCs w:val="28"/>
        </w:rPr>
        <w:tab/>
        <w:t xml:space="preserve">Система оплаты труда в </w:t>
      </w:r>
      <w:r w:rsidR="00F152FE">
        <w:rPr>
          <w:color w:val="000000"/>
          <w:sz w:val="28"/>
          <w:szCs w:val="28"/>
        </w:rPr>
        <w:t>учреждении</w:t>
      </w:r>
      <w:r w:rsidRPr="00325B3F">
        <w:rPr>
          <w:color w:val="000000"/>
          <w:sz w:val="28"/>
          <w:szCs w:val="28"/>
        </w:rPr>
        <w:t xml:space="preserve">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а также настоящим Примерным положением.</w:t>
      </w:r>
    </w:p>
    <w:p w:rsidR="007D730D" w:rsidRPr="00325B3F" w:rsidRDefault="007D730D" w:rsidP="007D7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1.8.</w:t>
      </w:r>
      <w:r w:rsidRPr="00325B3F">
        <w:rPr>
          <w:color w:val="000000"/>
          <w:sz w:val="28"/>
          <w:szCs w:val="28"/>
        </w:rPr>
        <w:tab/>
        <w:t xml:space="preserve">Размеры окладов педагогических работников </w:t>
      </w:r>
      <w:r w:rsidR="0081791A">
        <w:rPr>
          <w:color w:val="000000"/>
          <w:sz w:val="28"/>
          <w:szCs w:val="28"/>
        </w:rPr>
        <w:t xml:space="preserve">учреждения </w:t>
      </w:r>
      <w:r w:rsidRPr="00325B3F">
        <w:rPr>
          <w:color w:val="000000"/>
          <w:sz w:val="28"/>
          <w:szCs w:val="28"/>
        </w:rPr>
        <w:t xml:space="preserve">устанавливаются по квалификационным уровням профессиональных квалификационных групп. </w:t>
      </w:r>
    </w:p>
    <w:p w:rsidR="007D730D" w:rsidRPr="00325B3F" w:rsidRDefault="007D730D" w:rsidP="007D730D">
      <w:pPr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1.9.</w:t>
      </w:r>
      <w:r w:rsidRPr="00325B3F">
        <w:rPr>
          <w:color w:val="000000"/>
          <w:sz w:val="28"/>
          <w:szCs w:val="28"/>
        </w:rPr>
        <w:tab/>
      </w:r>
      <w:proofErr w:type="gramStart"/>
      <w:r w:rsidRPr="00325B3F">
        <w:rPr>
          <w:color w:val="000000"/>
          <w:sz w:val="28"/>
          <w:szCs w:val="28"/>
        </w:rPr>
        <w:t xml:space="preserve">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</w:t>
      </w:r>
      <w:r w:rsidR="0081791A"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, совершенствование систем оплаты рекомендуется осуществлять путем перераспределения средств, предназначенных на оплату труда в </w:t>
      </w:r>
      <w:r w:rsidR="0081791A">
        <w:rPr>
          <w:color w:val="000000"/>
          <w:sz w:val="28"/>
          <w:szCs w:val="28"/>
        </w:rPr>
        <w:t>учреждении</w:t>
      </w:r>
      <w:r w:rsidRPr="00325B3F">
        <w:rPr>
          <w:color w:val="000000"/>
          <w:sz w:val="28"/>
          <w:szCs w:val="28"/>
        </w:rPr>
        <w:t xml:space="preserve"> (без учета районных коэффициентов и процентных надбавок к заработной плате лиц, работающих в районах Крайнего Севера </w:t>
      </w:r>
      <w:r w:rsidRPr="00325B3F">
        <w:rPr>
          <w:color w:val="000000"/>
          <w:sz w:val="28"/>
          <w:szCs w:val="28"/>
        </w:rPr>
        <w:br/>
        <w:t>и приравненных к ним местностях), с тем, чтобы на</w:t>
      </w:r>
      <w:proofErr w:type="gramEnd"/>
      <w:r w:rsidRPr="00325B3F">
        <w:rPr>
          <w:color w:val="000000"/>
          <w:sz w:val="28"/>
          <w:szCs w:val="28"/>
        </w:rPr>
        <w:t xml:space="preserve"> установление размеров окладов (должностных окладов), ставок заработной платы работников направлялось не менее 70 процентов фонда оплаты труда организации.</w:t>
      </w:r>
    </w:p>
    <w:p w:rsidR="007D730D" w:rsidRDefault="007D730D" w:rsidP="007D730D">
      <w:pPr>
        <w:shd w:val="clear" w:color="auto" w:fill="FFFFFF"/>
        <w:ind w:firstLine="540"/>
        <w:jc w:val="both"/>
        <w:rPr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1.10. В целях обеспечения повышения уровня реального содержания заработной платы, заработная плата подлежит индексации в соответствии </w:t>
      </w:r>
      <w:r w:rsidRPr="00325B3F">
        <w:rPr>
          <w:color w:val="000000"/>
          <w:sz w:val="28"/>
          <w:szCs w:val="28"/>
        </w:rPr>
        <w:br/>
        <w:t xml:space="preserve">со статьей 134 Трудового кодекса Российской Федерации (далее – ТК РФ) </w:t>
      </w:r>
      <w:r w:rsidRPr="00325B3F">
        <w:rPr>
          <w:color w:val="000000"/>
          <w:sz w:val="28"/>
          <w:szCs w:val="28"/>
        </w:rPr>
        <w:br/>
        <w:t>и принятыми в соответствии с ней нормативными актами.</w:t>
      </w:r>
      <w:r w:rsidR="00912E6C">
        <w:rPr>
          <w:color w:val="000000"/>
          <w:sz w:val="28"/>
          <w:szCs w:val="28"/>
        </w:rPr>
        <w:t xml:space="preserve"> </w:t>
      </w:r>
      <w:r w:rsidR="00912E6C">
        <w:rPr>
          <w:sz w:val="28"/>
          <w:szCs w:val="28"/>
        </w:rPr>
        <w:t>П</w:t>
      </w:r>
      <w:r w:rsidR="00912E6C" w:rsidRPr="004D76C2">
        <w:rPr>
          <w:sz w:val="28"/>
          <w:szCs w:val="28"/>
        </w:rPr>
        <w:t xml:space="preserve">ри </w:t>
      </w:r>
      <w:r w:rsidR="00912E6C">
        <w:rPr>
          <w:sz w:val="28"/>
          <w:szCs w:val="28"/>
        </w:rPr>
        <w:t xml:space="preserve">увеличении (индексации) </w:t>
      </w:r>
      <w:r w:rsidR="00912E6C" w:rsidRPr="004D76C2">
        <w:rPr>
          <w:sz w:val="28"/>
          <w:szCs w:val="28"/>
        </w:rPr>
        <w:t>должностных окладов их размеры подлежат округлению до целого рубля в сторону увеличе</w:t>
      </w:r>
      <w:r w:rsidR="00912E6C">
        <w:rPr>
          <w:sz w:val="28"/>
          <w:szCs w:val="28"/>
        </w:rPr>
        <w:t>ния</w:t>
      </w:r>
      <w:r w:rsidR="00912E6C" w:rsidRPr="004D76C2">
        <w:rPr>
          <w:sz w:val="28"/>
          <w:szCs w:val="28"/>
        </w:rPr>
        <w:t>.</w:t>
      </w:r>
    </w:p>
    <w:p w:rsidR="00912E6C" w:rsidRDefault="00912E6C" w:rsidP="00912E6C">
      <w:pPr>
        <w:widowControl w:val="0"/>
        <w:shd w:val="clear" w:color="auto" w:fill="FFFFFF"/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proofErr w:type="gramStart"/>
      <w:r>
        <w:rPr>
          <w:sz w:val="28"/>
          <w:szCs w:val="28"/>
        </w:rPr>
        <w:t>Заработная плата работникам выплачивается из средств краевого и муниципального бюджетов.</w:t>
      </w:r>
      <w:proofErr w:type="gramEnd"/>
    </w:p>
    <w:p w:rsidR="00912E6C" w:rsidRPr="00325B3F" w:rsidRDefault="00912E6C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730D" w:rsidRPr="00325B3F" w:rsidRDefault="007D730D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5B3F">
        <w:rPr>
          <w:b/>
          <w:bCs/>
          <w:color w:val="000000"/>
          <w:sz w:val="28"/>
          <w:szCs w:val="28"/>
        </w:rPr>
        <w:t>II. Порядок и условия оплаты труда</w:t>
      </w:r>
    </w:p>
    <w:p w:rsidR="007D730D" w:rsidRPr="00325B3F" w:rsidRDefault="007D730D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730D" w:rsidRDefault="007D730D" w:rsidP="001009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2.1. </w:t>
      </w:r>
      <w:r w:rsidRPr="00325B3F">
        <w:rPr>
          <w:color w:val="000000"/>
          <w:sz w:val="28"/>
          <w:szCs w:val="28"/>
        </w:rPr>
        <w:tab/>
        <w:t>Основные условия оплаты труда.</w:t>
      </w:r>
    </w:p>
    <w:p w:rsidR="00912E6C" w:rsidRDefault="00912E6C" w:rsidP="001009E3">
      <w:pPr>
        <w:pStyle w:val="ab"/>
        <w:widowControl w:val="0"/>
        <w:shd w:val="clear" w:color="auto" w:fill="FFFFFF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912E6C">
        <w:rPr>
          <w:rFonts w:ascii="Times New Roman" w:hAnsi="Times New Roman"/>
          <w:sz w:val="28"/>
          <w:szCs w:val="28"/>
        </w:rPr>
        <w:t>2.</w:t>
      </w:r>
      <w:r w:rsidR="0080685D">
        <w:rPr>
          <w:rFonts w:ascii="Times New Roman" w:hAnsi="Times New Roman"/>
          <w:sz w:val="28"/>
          <w:szCs w:val="28"/>
        </w:rPr>
        <w:t>1.2</w:t>
      </w:r>
      <w:r w:rsidRPr="00912E6C">
        <w:rPr>
          <w:rFonts w:ascii="Times New Roman" w:hAnsi="Times New Roman"/>
          <w:sz w:val="28"/>
          <w:szCs w:val="28"/>
        </w:rPr>
        <w:t xml:space="preserve">. Размеры окладов работников Учреждения, устанавливаются по основной занимаемой должности в соответствии со штатным расписанием </w:t>
      </w:r>
      <w:r w:rsidRPr="00912E6C">
        <w:rPr>
          <w:rFonts w:ascii="Times New Roman" w:hAnsi="Times New Roman"/>
          <w:bCs/>
          <w:sz w:val="28"/>
          <w:szCs w:val="28"/>
        </w:rPr>
        <w:t xml:space="preserve">учреждения. </w:t>
      </w:r>
    </w:p>
    <w:p w:rsidR="0080685D" w:rsidRDefault="0080685D" w:rsidP="0080685D">
      <w:pPr>
        <w:widowControl w:val="0"/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2.1.3.Штатное расписание утверждается руководителем </w:t>
      </w:r>
      <w:r>
        <w:rPr>
          <w:sz w:val="28"/>
          <w:szCs w:val="28"/>
        </w:rPr>
        <w:t xml:space="preserve">муниципального </w:t>
      </w:r>
      <w:r w:rsidR="0081791A">
        <w:rPr>
          <w:sz w:val="28"/>
          <w:szCs w:val="28"/>
        </w:rPr>
        <w:t xml:space="preserve">дошкольного образовательного </w:t>
      </w:r>
      <w:r>
        <w:rPr>
          <w:sz w:val="28"/>
          <w:szCs w:val="28"/>
        </w:rPr>
        <w:t>бюджетного учреждения, согласовывается с главой администрации Михайловского муниципального района или заместителем главы администрации Михайловского муници</w:t>
      </w:r>
      <w:r w:rsidRPr="00DA7CFC">
        <w:rPr>
          <w:sz w:val="28"/>
          <w:szCs w:val="28"/>
        </w:rPr>
        <w:t>пального района</w:t>
      </w:r>
      <w:r>
        <w:rPr>
          <w:sz w:val="28"/>
          <w:szCs w:val="28"/>
        </w:rPr>
        <w:t>, курирующим вопросы образования,</w:t>
      </w:r>
      <w:r w:rsidRPr="00DA7CFC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руководителем МКУ «Методическая служба обеспечения образовательных учреждений» Михайловского муниципального района (Г</w:t>
      </w:r>
      <w:r w:rsidRPr="00DA7CFC">
        <w:rPr>
          <w:sz w:val="28"/>
          <w:szCs w:val="28"/>
        </w:rPr>
        <w:t>лавным распорядителем бюджетных средств</w:t>
      </w:r>
      <w:r>
        <w:rPr>
          <w:sz w:val="28"/>
          <w:szCs w:val="28"/>
        </w:rPr>
        <w:t>)</w:t>
      </w:r>
      <w:r w:rsidRPr="00DA7CFC">
        <w:rPr>
          <w:sz w:val="28"/>
          <w:szCs w:val="28"/>
        </w:rPr>
        <w:t>.</w:t>
      </w:r>
    </w:p>
    <w:p w:rsidR="0073181E" w:rsidRPr="00912E6C" w:rsidRDefault="0073181E" w:rsidP="007318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25B3F">
        <w:rPr>
          <w:color w:val="000000"/>
          <w:sz w:val="28"/>
          <w:szCs w:val="28"/>
        </w:rPr>
        <w:t xml:space="preserve">Система оплаты труда работников </w:t>
      </w:r>
      <w:r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</w:t>
      </w:r>
      <w:r w:rsidRPr="00912E6C">
        <w:rPr>
          <w:color w:val="000000"/>
          <w:sz w:val="28"/>
          <w:szCs w:val="28"/>
        </w:rPr>
        <w:t>компенсационные и стимулирующие выплаты.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E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 w:rsidRPr="00912E6C">
        <w:rPr>
          <w:color w:val="000000"/>
          <w:sz w:val="28"/>
          <w:szCs w:val="28"/>
        </w:rPr>
        <w:t>Система оплаты труда работников учреждения устанавливается с учетом: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государственных гарантий по оплате труда;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ЕКС;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настоящего Типового положения;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 xml:space="preserve">Рекомендаций Российской трехсторонней комиссии </w:t>
      </w:r>
      <w:r w:rsidRPr="00912E6C">
        <w:rPr>
          <w:color w:val="000000"/>
          <w:sz w:val="28"/>
          <w:szCs w:val="28"/>
        </w:rPr>
        <w:br/>
        <w:t>по регулированию социально-трудовых отношений;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Методических рекомендаций;</w:t>
      </w:r>
    </w:p>
    <w:p w:rsidR="0073181E" w:rsidRPr="00912E6C" w:rsidRDefault="0073181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мнения соответствующего профсоюзного органа.</w:t>
      </w:r>
    </w:p>
    <w:p w:rsidR="0073181E" w:rsidRDefault="0073181E" w:rsidP="007318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12E6C">
        <w:rPr>
          <w:color w:val="000000"/>
          <w:sz w:val="28"/>
          <w:szCs w:val="28"/>
        </w:rPr>
        <w:t>.</w:t>
      </w:r>
      <w:r w:rsidRPr="00912E6C">
        <w:rPr>
          <w:color w:val="000000"/>
          <w:sz w:val="28"/>
          <w:szCs w:val="28"/>
        </w:rPr>
        <w:tab/>
      </w:r>
      <w:proofErr w:type="gramStart"/>
      <w:r w:rsidRPr="00912E6C">
        <w:rPr>
          <w:color w:val="000000"/>
          <w:sz w:val="28"/>
          <w:szCs w:val="28"/>
        </w:rPr>
        <w:t xml:space="preserve">Оклады педагогических работников </w:t>
      </w:r>
      <w:r w:rsidR="00DE3B5B">
        <w:rPr>
          <w:color w:val="000000"/>
          <w:sz w:val="28"/>
          <w:szCs w:val="28"/>
        </w:rPr>
        <w:t xml:space="preserve">учреждения </w:t>
      </w:r>
      <w:r w:rsidRPr="00912E6C">
        <w:rPr>
          <w:color w:val="000000"/>
          <w:sz w:val="28"/>
          <w:szCs w:val="28"/>
        </w:rPr>
        <w:t>устанавливаются по квалификационным уровням профессиональных</w:t>
      </w:r>
      <w:r w:rsidRPr="00325B3F">
        <w:rPr>
          <w:color w:val="000000"/>
          <w:sz w:val="28"/>
          <w:szCs w:val="28"/>
        </w:rPr>
        <w:t xml:space="preserve"> квалификационных групп (далее –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</w:t>
      </w:r>
      <w:r>
        <w:rPr>
          <w:color w:val="000000"/>
          <w:sz w:val="28"/>
          <w:szCs w:val="28"/>
        </w:rPr>
        <w:t xml:space="preserve"> №1 </w:t>
      </w:r>
      <w:r w:rsidRPr="00325B3F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Типового </w:t>
      </w:r>
      <w:r w:rsidRPr="00325B3F">
        <w:rPr>
          <w:color w:val="000000"/>
          <w:sz w:val="28"/>
          <w:szCs w:val="28"/>
        </w:rPr>
        <w:t>положения, которые необходимы для осуществления соответствующей профессиональной деятельности, а также с учетом</w:t>
      </w:r>
      <w:proofErr w:type="gramEnd"/>
      <w:r w:rsidRPr="00325B3F">
        <w:rPr>
          <w:color w:val="000000"/>
          <w:sz w:val="28"/>
          <w:szCs w:val="28"/>
        </w:rPr>
        <w:t xml:space="preserve"> сложности и объема выполняемой работы.</w:t>
      </w:r>
    </w:p>
    <w:p w:rsidR="002F2F02" w:rsidRPr="00FC5DEB" w:rsidRDefault="002F2F02" w:rsidP="002F2F02">
      <w:pPr>
        <w:widowControl w:val="0"/>
        <w:tabs>
          <w:tab w:val="num" w:pos="43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C5DEB">
        <w:rPr>
          <w:sz w:val="28"/>
          <w:szCs w:val="28"/>
        </w:rPr>
        <w:t xml:space="preserve"> Молодым специалистам</w:t>
      </w:r>
      <w:r w:rsidRPr="00FC5DEB">
        <w:rPr>
          <w:b/>
          <w:sz w:val="28"/>
          <w:szCs w:val="28"/>
        </w:rPr>
        <w:t>,</w:t>
      </w:r>
      <w:r w:rsidRPr="00FC5DEB">
        <w:rPr>
          <w:sz w:val="28"/>
          <w:szCs w:val="28"/>
        </w:rPr>
        <w:t xml:space="preserve"> окончившим учреждения высшего или среднего профессионального образования и прибывшим на работу в образовательное муниципальное учреждение по направлению в этом же году, размеры окладов устанавливаются по соответствующему квалификационному уровню профессионально квалификационной группы без учета квалификационной категории.</w:t>
      </w:r>
    </w:p>
    <w:p w:rsidR="002F2F02" w:rsidRPr="00FC5DEB" w:rsidRDefault="002F2F02" w:rsidP="002F2F0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2.5. </w:t>
      </w:r>
      <w:r w:rsidRPr="00FC5DEB">
        <w:rPr>
          <w:color w:val="000000"/>
          <w:sz w:val="28"/>
          <w:szCs w:val="28"/>
        </w:rPr>
        <w:t>Наличие у работников диплома государственного образца «бакалавр», «специалист», «магистр» дает право на установление им должностных окладов, предусмотренных для лиц, имеющих высшее профессиональное образование.</w:t>
      </w:r>
    </w:p>
    <w:p w:rsidR="002F2F02" w:rsidRDefault="002F2F02" w:rsidP="007318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3181E" w:rsidRDefault="0073181E" w:rsidP="007318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2F02">
        <w:rPr>
          <w:sz w:val="28"/>
          <w:szCs w:val="28"/>
        </w:rPr>
        <w:t xml:space="preserve">6. </w:t>
      </w:r>
      <w:r>
        <w:rPr>
          <w:sz w:val="28"/>
          <w:szCs w:val="28"/>
        </w:rPr>
        <w:t>Оклады</w:t>
      </w:r>
      <w:r w:rsidRPr="00F1050E">
        <w:rPr>
          <w:b/>
          <w:sz w:val="28"/>
          <w:szCs w:val="28"/>
        </w:rPr>
        <w:t xml:space="preserve"> </w:t>
      </w:r>
      <w:r w:rsidRPr="00F1050E">
        <w:rPr>
          <w:sz w:val="28"/>
          <w:szCs w:val="28"/>
        </w:rPr>
        <w:t xml:space="preserve">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05 мая 2008 года № 216н «Об утверждении профессиональных квалификационных групп должностей работников образования» (Приложение</w:t>
      </w:r>
      <w:r>
        <w:rPr>
          <w:sz w:val="28"/>
          <w:szCs w:val="28"/>
        </w:rPr>
        <w:t xml:space="preserve"> 2</w:t>
      </w:r>
      <w:r w:rsidRPr="00F1050E">
        <w:rPr>
          <w:sz w:val="28"/>
          <w:szCs w:val="28"/>
        </w:rPr>
        <w:t>).</w:t>
      </w:r>
    </w:p>
    <w:p w:rsidR="0073181E" w:rsidRDefault="0073181E" w:rsidP="0073181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F2F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Оклады</w:t>
      </w:r>
      <w:r w:rsidRPr="00F1050E">
        <w:rPr>
          <w:color w:val="000000"/>
          <w:sz w:val="28"/>
          <w:szCs w:val="28"/>
        </w:rPr>
        <w:t xml:space="preserve"> работников учреждения, занимающих должности служащих, устанавливаются на основе отнесения занимаемых ими должностей служащих к ПКГ,</w:t>
      </w:r>
      <w:r w:rsidRPr="00F1050E">
        <w:rPr>
          <w:sz w:val="28"/>
          <w:szCs w:val="28"/>
        </w:rPr>
        <w:t xml:space="preserve">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28 мая 2008 года № 247н «Об утверждении профессиональных квалификационных групп общеотраслевых должностей руководителей, специалистов и служащих» (Приложение</w:t>
      </w:r>
      <w:r>
        <w:rPr>
          <w:sz w:val="28"/>
          <w:szCs w:val="28"/>
        </w:rPr>
        <w:t xml:space="preserve"> 3</w:t>
      </w:r>
      <w:r w:rsidRPr="00F1050E">
        <w:rPr>
          <w:sz w:val="28"/>
          <w:szCs w:val="28"/>
        </w:rPr>
        <w:t>).</w:t>
      </w:r>
    </w:p>
    <w:p w:rsidR="0073181E" w:rsidRDefault="00D56CA6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F2F0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73181E" w:rsidRPr="00F1050E">
        <w:rPr>
          <w:color w:val="000000"/>
          <w:sz w:val="28"/>
          <w:szCs w:val="28"/>
        </w:rPr>
        <w:t xml:space="preserve"> </w:t>
      </w:r>
      <w:r w:rsidR="0073181E" w:rsidRPr="00F1050E">
        <w:rPr>
          <w:sz w:val="28"/>
          <w:szCs w:val="28"/>
        </w:rPr>
        <w:t>Р</w:t>
      </w:r>
      <w:r w:rsidR="0073181E" w:rsidRPr="00F1050E">
        <w:rPr>
          <w:color w:val="000000"/>
          <w:sz w:val="28"/>
          <w:szCs w:val="28"/>
        </w:rPr>
        <w:t xml:space="preserve">азмеры окладов рабочих учреждения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(ЕТКС), утвержденным приказом </w:t>
      </w:r>
      <w:proofErr w:type="spellStart"/>
      <w:r w:rsidR="0073181E" w:rsidRPr="00F1050E">
        <w:rPr>
          <w:color w:val="000000"/>
          <w:sz w:val="28"/>
          <w:szCs w:val="28"/>
        </w:rPr>
        <w:t>Минздравсоцразвития</w:t>
      </w:r>
      <w:proofErr w:type="spellEnd"/>
      <w:r w:rsidR="0073181E" w:rsidRPr="00F1050E">
        <w:rPr>
          <w:color w:val="000000"/>
          <w:sz w:val="28"/>
          <w:szCs w:val="28"/>
        </w:rPr>
        <w:t xml:space="preserve"> России от 29 мая 2008 года № 248н «Об утверждении профессиональных квалификационных групп </w:t>
      </w:r>
      <w:r w:rsidR="0073181E" w:rsidRPr="00FC5DEB">
        <w:rPr>
          <w:color w:val="000000"/>
          <w:sz w:val="28"/>
          <w:szCs w:val="28"/>
        </w:rPr>
        <w:t xml:space="preserve">общеотраслевых профессий рабочих» (Приложение </w:t>
      </w:r>
      <w:r w:rsidR="0073181E">
        <w:rPr>
          <w:color w:val="000000"/>
          <w:sz w:val="28"/>
          <w:szCs w:val="28"/>
        </w:rPr>
        <w:t>4</w:t>
      </w:r>
      <w:r w:rsidR="0073181E" w:rsidRPr="00FC5DEB">
        <w:rPr>
          <w:color w:val="000000"/>
          <w:sz w:val="28"/>
          <w:szCs w:val="28"/>
        </w:rPr>
        <w:t>).</w:t>
      </w:r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2.9. </w:t>
      </w:r>
      <w:proofErr w:type="gramStart"/>
      <w:r w:rsidRPr="00CE0BEE">
        <w:rPr>
          <w:color w:val="000000"/>
          <w:sz w:val="28"/>
          <w:szCs w:val="28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CE0BEE">
        <w:rPr>
          <w:color w:val="000000"/>
          <w:sz w:val="28"/>
          <w:szCs w:val="28"/>
        </w:rPr>
        <w:t>Минобрнауки</w:t>
      </w:r>
      <w:proofErr w:type="spellEnd"/>
      <w:r w:rsidRPr="00CE0BEE">
        <w:rPr>
          <w:color w:val="000000"/>
          <w:sz w:val="28"/>
          <w:szCs w:val="28"/>
        </w:rPr>
        <w:t xml:space="preserve"> России от 07.04.2014г. №276, при выполнении ими педагогической работы  с</w:t>
      </w:r>
      <w:r>
        <w:rPr>
          <w:color w:val="000000"/>
          <w:sz w:val="28"/>
          <w:szCs w:val="28"/>
        </w:rPr>
        <w:t xml:space="preserve"> учетом имеющейся квалификационной категории за выполнение ими педагогической работы по должности с другим наименованием, по которой не установлена квалификационная категория, устанавливается квалификационная категория в следующих случаях:</w:t>
      </w:r>
      <w:proofErr w:type="gramEnd"/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</w:t>
      </w:r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возобновлении работы в должности, по которой установлена квалификационная категория, независимо от перерыва в работе;</w:t>
      </w:r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637676" w:rsidRDefault="00637676" w:rsidP="0063767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установлена квалификационная категория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>Учитель, преподаватель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Преподаватель, учитель, воспитатель (независимо от типа организации, в которой выполняется работа);</w:t>
            </w:r>
          </w:p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социальный педагог;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 – организатора основ безопасности жизнедеятельности)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Руководитель физического воспитания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Мастер производственного обучения 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инструктор по труду;</w:t>
            </w:r>
          </w:p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дефектолог, учитель - логопед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9062E">
              <w:rPr>
                <w:color w:val="000000"/>
              </w:rPr>
              <w:t>Учитель – логопед, учитель – дефектолог,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  <w:proofErr w:type="gramEnd"/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37676" w:rsidRPr="0049062E" w:rsidTr="00852E02">
        <w:trPr>
          <w:jc w:val="center"/>
        </w:trPr>
        <w:tc>
          <w:tcPr>
            <w:tcW w:w="3119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тренер – преподаватель; тренер - преподаватель</w:t>
            </w:r>
          </w:p>
        </w:tc>
        <w:tc>
          <w:tcPr>
            <w:tcW w:w="6378" w:type="dxa"/>
          </w:tcPr>
          <w:p w:rsidR="00637676" w:rsidRPr="0049062E" w:rsidRDefault="00637676" w:rsidP="00852E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физической культуре); инструктор по физической культуре</w:t>
            </w:r>
          </w:p>
        </w:tc>
      </w:tr>
    </w:tbl>
    <w:p w:rsidR="00637676" w:rsidRPr="00FC5DEB" w:rsidRDefault="00637676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80685D" w:rsidRDefault="00D56CA6" w:rsidP="00806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192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0685D">
        <w:rPr>
          <w:sz w:val="28"/>
          <w:szCs w:val="28"/>
        </w:rPr>
        <w:t xml:space="preserve">Предельный уровень среднемесячной заработной платы </w:t>
      </w:r>
      <w:r w:rsidR="0080685D">
        <w:rPr>
          <w:sz w:val="28"/>
          <w:szCs w:val="28"/>
        </w:rPr>
        <w:lastRenderedPageBreak/>
        <w:t>руководителя муниципального учреждения и среднемесячной заработной платы работников муниципального учреждения устанавливается:</w:t>
      </w:r>
    </w:p>
    <w:p w:rsidR="0080685D" w:rsidRDefault="0080685D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575"/>
        <w:gridCol w:w="1970"/>
        <w:gridCol w:w="1761"/>
        <w:gridCol w:w="1498"/>
      </w:tblGrid>
      <w:tr w:rsidR="0080685D" w:rsidRPr="00E36242" w:rsidTr="0038602D">
        <w:tc>
          <w:tcPr>
            <w:tcW w:w="828" w:type="dxa"/>
            <w:vMerge w:val="restart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both"/>
            </w:pPr>
            <w:r w:rsidRPr="00E36242">
              <w:t xml:space="preserve">№ </w:t>
            </w:r>
            <w:proofErr w:type="gramStart"/>
            <w:r w:rsidRPr="00E36242">
              <w:t>п</w:t>
            </w:r>
            <w:proofErr w:type="gramEnd"/>
            <w:r w:rsidRPr="00E36242">
              <w:t>/п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Муниципальное учреждение</w:t>
            </w:r>
          </w:p>
        </w:tc>
        <w:tc>
          <w:tcPr>
            <w:tcW w:w="5349" w:type="dxa"/>
            <w:gridSpan w:val="3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both"/>
            </w:pPr>
            <w:r w:rsidRPr="00E36242">
              <w:t>Предельный уровень соотношения средней заработной платы руководителя учреждения и средней заработной платы работников муниципального учреждения</w:t>
            </w:r>
          </w:p>
        </w:tc>
      </w:tr>
      <w:tr w:rsidR="0080685D" w:rsidRPr="00E36242" w:rsidTr="0038602D">
        <w:tc>
          <w:tcPr>
            <w:tcW w:w="828" w:type="dxa"/>
            <w:vMerge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vMerge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Руководитель муниципального учреждения</w:t>
            </w:r>
          </w:p>
        </w:tc>
        <w:tc>
          <w:tcPr>
            <w:tcW w:w="1800" w:type="dxa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Заместитель руководителя</w:t>
            </w:r>
          </w:p>
        </w:tc>
        <w:tc>
          <w:tcPr>
            <w:tcW w:w="1569" w:type="dxa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center"/>
            </w:pPr>
            <w:r w:rsidRPr="00E36242">
              <w:t>Главный бухгалтер</w:t>
            </w:r>
          </w:p>
        </w:tc>
      </w:tr>
      <w:tr w:rsidR="0080685D" w:rsidRPr="00E36242" w:rsidTr="0038602D">
        <w:tc>
          <w:tcPr>
            <w:tcW w:w="828" w:type="dxa"/>
            <w:shd w:val="clear" w:color="auto" w:fill="auto"/>
          </w:tcPr>
          <w:p w:rsidR="0080685D" w:rsidRPr="00E36242" w:rsidRDefault="0080685D" w:rsidP="0038602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  <w:shd w:val="clear" w:color="auto" w:fill="auto"/>
          </w:tcPr>
          <w:p w:rsidR="0080685D" w:rsidRPr="00E36242" w:rsidRDefault="0080685D" w:rsidP="00DE3B5B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Муниципальные </w:t>
            </w:r>
            <w:r w:rsidR="00DE3B5B">
              <w:t xml:space="preserve">дошкольные </w:t>
            </w:r>
            <w:r>
              <w:t>образовательные учреждения, подведомственные управлению по вопросам образования</w:t>
            </w:r>
          </w:p>
        </w:tc>
        <w:tc>
          <w:tcPr>
            <w:tcW w:w="1980" w:type="dxa"/>
            <w:shd w:val="clear" w:color="auto" w:fill="auto"/>
          </w:tcPr>
          <w:p w:rsidR="0080685D" w:rsidRPr="00E36242" w:rsidRDefault="00DE3B5B" w:rsidP="003860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80685D" w:rsidRPr="00E36242" w:rsidRDefault="00DE3B5B" w:rsidP="003860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9" w:type="dxa"/>
            <w:shd w:val="clear" w:color="auto" w:fill="auto"/>
          </w:tcPr>
          <w:p w:rsidR="0080685D" w:rsidRPr="00E36242" w:rsidRDefault="00DE3B5B" w:rsidP="003860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2D0955" w:rsidRDefault="002D0955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0685D" w:rsidRPr="00C302E4" w:rsidRDefault="00CC01C8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7192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80685D" w:rsidRPr="002D0955">
        <w:rPr>
          <w:color w:val="000000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 муниципального </w:t>
      </w:r>
      <w:r w:rsidR="0080685D" w:rsidRPr="002D0955">
        <w:rPr>
          <w:sz w:val="28"/>
          <w:szCs w:val="28"/>
        </w:rPr>
        <w:t>бюджетн</w:t>
      </w:r>
      <w:r w:rsidR="0080685D" w:rsidRPr="00C302E4">
        <w:rPr>
          <w:sz w:val="28"/>
          <w:szCs w:val="28"/>
        </w:rPr>
        <w:t xml:space="preserve">ого общеобразовательного учреждения, его заместителей </w:t>
      </w:r>
      <w:r w:rsidR="0080685D" w:rsidRPr="00C302E4">
        <w:rPr>
          <w:color w:val="000000"/>
          <w:sz w:val="28"/>
          <w:szCs w:val="28"/>
        </w:rPr>
        <w:t xml:space="preserve">и главного бухгалтера размещается в информационно-телекоммуникационной сети «Интернет» на официальном сайте муниципального </w:t>
      </w:r>
      <w:r w:rsidR="0080685D" w:rsidRPr="00C302E4">
        <w:rPr>
          <w:sz w:val="28"/>
          <w:szCs w:val="28"/>
        </w:rPr>
        <w:t>бюджетного общеобразовательного учреждения</w:t>
      </w:r>
      <w:r w:rsidR="0080685D" w:rsidRPr="00C302E4">
        <w:rPr>
          <w:color w:val="000000"/>
          <w:sz w:val="28"/>
          <w:szCs w:val="28"/>
        </w:rPr>
        <w:t>, не позднее 15 мая со дня истечения календарного года.</w:t>
      </w:r>
    </w:p>
    <w:p w:rsidR="007D730D" w:rsidRPr="00325B3F" w:rsidRDefault="00CE0BEE" w:rsidP="00F41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>Порядок применения повышающих коэффициентов.</w:t>
      </w:r>
    </w:p>
    <w:p w:rsidR="007D730D" w:rsidRPr="00325B3F" w:rsidRDefault="00CE0BEE" w:rsidP="00F41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.1.</w:t>
      </w:r>
      <w:r w:rsidR="007D730D" w:rsidRPr="00325B3F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следующие повышающие коэффициенты:</w:t>
      </w:r>
    </w:p>
    <w:p w:rsidR="007D730D" w:rsidRDefault="007D730D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повышающий коэффициент за квалификационную категорию;</w:t>
      </w:r>
    </w:p>
    <w:p w:rsidR="00862391" w:rsidRPr="00325B3F" w:rsidRDefault="00862391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повышающий коэффициент за работу в учреждении, имеющем статус «детский сад общеразвивающего вида»;</w:t>
      </w:r>
    </w:p>
    <w:p w:rsidR="007D730D" w:rsidRPr="00325B3F" w:rsidRDefault="007D730D" w:rsidP="00F41CC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повышающий коэффициент за выслугу лет (стаж работы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>в образовательной организации).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.2. К окладам педагогических работников, установленным по ПКГ, применяется повышающий коэффициент за квалификационную категорию:</w:t>
      </w:r>
    </w:p>
    <w:p w:rsidR="007D730D" w:rsidRPr="00325B3F" w:rsidRDefault="00912E6C" w:rsidP="00547B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первую – 10%;</w:t>
      </w:r>
    </w:p>
    <w:p w:rsidR="007D730D" w:rsidRPr="00325B3F" w:rsidRDefault="003070AF" w:rsidP="00547B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высшую</w:t>
      </w:r>
      <w:r w:rsidR="007D730D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5%.</w:t>
      </w:r>
    </w:p>
    <w:p w:rsidR="007D730D" w:rsidRPr="00325B3F" w:rsidRDefault="003070AF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7D730D" w:rsidRPr="00325B3F">
        <w:rPr>
          <w:color w:val="000000"/>
          <w:sz w:val="28"/>
          <w:szCs w:val="28"/>
        </w:rPr>
        <w:t>.3.</w:t>
      </w:r>
      <w:r w:rsidR="007D730D" w:rsidRPr="00325B3F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применяется повышающий коэффициент за специфику выполняемой работы в организациях:</w:t>
      </w:r>
    </w:p>
    <w:p w:rsidR="007D730D" w:rsidRPr="003070AF" w:rsidRDefault="003070AF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3070AF">
        <w:rPr>
          <w:color w:val="000000"/>
          <w:sz w:val="28"/>
          <w:szCs w:val="28"/>
        </w:rPr>
        <w:t>за реализацию специальной (адаптированной) образовательной программы, в группах компенсационного обучения – 20%;</w:t>
      </w:r>
    </w:p>
    <w:p w:rsidR="007D730D" w:rsidRPr="003070AF" w:rsidRDefault="003070AF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3070AF">
        <w:rPr>
          <w:color w:val="000000"/>
          <w:sz w:val="28"/>
          <w:szCs w:val="28"/>
        </w:rPr>
        <w:t>за реализацию образовательной программы по индивидуальному учебному плану – 20%.</w:t>
      </w:r>
    </w:p>
    <w:p w:rsidR="007D730D" w:rsidRPr="00CE0BEE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2.12.4. </w:t>
      </w:r>
      <w:r w:rsidR="007D730D" w:rsidRPr="00CE0BEE">
        <w:rPr>
          <w:color w:val="000000"/>
          <w:sz w:val="28"/>
          <w:szCs w:val="28"/>
        </w:rPr>
        <w:t xml:space="preserve">К окладам педагогических работников, установленным по ПКГ, применяется повышающий коэффициент за выслугу лет при стаже работы в образовательных </w:t>
      </w:r>
      <w:r w:rsidR="001B1F39" w:rsidRPr="00CE0BEE">
        <w:rPr>
          <w:color w:val="000000"/>
          <w:sz w:val="28"/>
          <w:szCs w:val="28"/>
        </w:rPr>
        <w:t>учреждениях</w:t>
      </w:r>
      <w:r w:rsidR="007D730D" w:rsidRPr="00CE0BEE">
        <w:rPr>
          <w:color w:val="000000"/>
          <w:sz w:val="28"/>
          <w:szCs w:val="28"/>
        </w:rPr>
        <w:t xml:space="preserve">, рассчитываемый следующим образом: </w:t>
      </w:r>
    </w:p>
    <w:p w:rsidR="007D730D" w:rsidRPr="00325B3F" w:rsidRDefault="00F41CCB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- </w:t>
      </w:r>
      <w:r w:rsidR="007D730D" w:rsidRPr="00CE0BEE">
        <w:rPr>
          <w:color w:val="000000"/>
          <w:sz w:val="28"/>
          <w:szCs w:val="28"/>
        </w:rPr>
        <w:t>от 3 лет – 3</w:t>
      </w:r>
      <w:r w:rsidR="007D730D">
        <w:rPr>
          <w:color w:val="000000"/>
          <w:sz w:val="28"/>
          <w:szCs w:val="28"/>
        </w:rPr>
        <w:t xml:space="preserve">% и </w:t>
      </w:r>
      <w:r w:rsidR="007D730D" w:rsidRPr="00325B3F">
        <w:rPr>
          <w:color w:val="000000"/>
          <w:sz w:val="28"/>
          <w:szCs w:val="28"/>
        </w:rPr>
        <w:t>дополнительно 1% за каждый следующий год работы, но не более 1</w:t>
      </w:r>
      <w:r w:rsidR="007D730D">
        <w:rPr>
          <w:color w:val="000000"/>
          <w:sz w:val="28"/>
          <w:szCs w:val="28"/>
        </w:rPr>
        <w:t>0</w:t>
      </w:r>
      <w:r w:rsidR="007D730D" w:rsidRPr="00325B3F">
        <w:rPr>
          <w:color w:val="000000"/>
          <w:sz w:val="28"/>
          <w:szCs w:val="28"/>
        </w:rPr>
        <w:t>%</w:t>
      </w:r>
      <w:r w:rsidR="007D7A53">
        <w:rPr>
          <w:color w:val="000000"/>
          <w:sz w:val="28"/>
          <w:szCs w:val="28"/>
        </w:rPr>
        <w:t xml:space="preserve"> за весь период работы </w:t>
      </w:r>
      <w:r w:rsidR="007D7A53" w:rsidRPr="00325B3F">
        <w:rPr>
          <w:color w:val="000000"/>
          <w:sz w:val="28"/>
          <w:szCs w:val="28"/>
        </w:rPr>
        <w:t xml:space="preserve">с учетом фактической учебной </w:t>
      </w:r>
      <w:r w:rsidR="007D7A53" w:rsidRPr="00325B3F">
        <w:rPr>
          <w:color w:val="000000"/>
          <w:sz w:val="28"/>
          <w:szCs w:val="28"/>
        </w:rPr>
        <w:lastRenderedPageBreak/>
        <w:t>нагрузки</w:t>
      </w:r>
      <w:r w:rsidR="007D7A53">
        <w:rPr>
          <w:color w:val="000000"/>
          <w:sz w:val="28"/>
          <w:szCs w:val="28"/>
        </w:rPr>
        <w:t>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.5. При применении к окладам педагогических работников по ПКГ повышающих коэффициентов, размер оклада педагогического работника определяется по формуле: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Рор</w:t>
      </w:r>
      <w:proofErr w:type="spellEnd"/>
      <w:r w:rsidRPr="00325B3F">
        <w:rPr>
          <w:color w:val="000000"/>
          <w:sz w:val="28"/>
          <w:szCs w:val="28"/>
        </w:rPr>
        <w:t xml:space="preserve"> = </w:t>
      </w: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+ </w:t>
      </w: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x SUM</w:t>
      </w:r>
      <w:proofErr w:type="gramStart"/>
      <w:r w:rsidRPr="00325B3F">
        <w:rPr>
          <w:color w:val="000000"/>
          <w:sz w:val="28"/>
          <w:szCs w:val="28"/>
        </w:rPr>
        <w:t>ПК</w:t>
      </w:r>
      <w:proofErr w:type="gramEnd"/>
      <w:r w:rsidRPr="00325B3F">
        <w:rPr>
          <w:color w:val="000000"/>
          <w:sz w:val="28"/>
          <w:szCs w:val="28"/>
        </w:rPr>
        <w:t>,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где: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Рор</w:t>
      </w:r>
      <w:proofErr w:type="spellEnd"/>
      <w:r w:rsidRPr="00325B3F">
        <w:rPr>
          <w:color w:val="000000"/>
          <w:sz w:val="28"/>
          <w:szCs w:val="28"/>
        </w:rPr>
        <w:t xml:space="preserve"> – размер оклада педагогического работника;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25B3F">
        <w:rPr>
          <w:color w:val="000000"/>
          <w:sz w:val="28"/>
          <w:szCs w:val="28"/>
        </w:rPr>
        <w:t>Опкг</w:t>
      </w:r>
      <w:proofErr w:type="spellEnd"/>
      <w:r w:rsidRPr="00325B3F">
        <w:rPr>
          <w:color w:val="000000"/>
          <w:sz w:val="28"/>
          <w:szCs w:val="28"/>
        </w:rPr>
        <w:t xml:space="preserve"> – оклад педагогического работника по ПКГ;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SUM</w:t>
      </w:r>
      <w:proofErr w:type="gramStart"/>
      <w:r w:rsidRPr="00325B3F">
        <w:rPr>
          <w:color w:val="000000"/>
          <w:sz w:val="28"/>
          <w:szCs w:val="28"/>
        </w:rPr>
        <w:t>ПК</w:t>
      </w:r>
      <w:proofErr w:type="gramEnd"/>
      <w:r w:rsidRPr="00325B3F">
        <w:rPr>
          <w:color w:val="000000"/>
          <w:sz w:val="28"/>
          <w:szCs w:val="28"/>
        </w:rPr>
        <w:t xml:space="preserve"> – сумма повышающих коэффициентов.</w:t>
      </w:r>
    </w:p>
    <w:p w:rsidR="008A657C" w:rsidRPr="00FC5DEB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 xml:space="preserve">В случаях, когда </w:t>
      </w:r>
      <w:proofErr w:type="gramStart"/>
      <w:r w:rsidR="007D730D" w:rsidRPr="00325B3F">
        <w:rPr>
          <w:color w:val="000000"/>
          <w:sz w:val="28"/>
          <w:szCs w:val="28"/>
        </w:rPr>
        <w:t>размер оплаты труда</w:t>
      </w:r>
      <w:proofErr w:type="gramEnd"/>
      <w:r w:rsidR="007D730D" w:rsidRPr="00325B3F">
        <w:rPr>
          <w:color w:val="000000"/>
          <w:sz w:val="28"/>
          <w:szCs w:val="28"/>
        </w:rPr>
        <w:t xml:space="preserve"> работника зависит от </w:t>
      </w:r>
      <w:r w:rsidR="00F41CCB" w:rsidRPr="00936A22">
        <w:rPr>
          <w:color w:val="000000"/>
          <w:sz w:val="28"/>
          <w:szCs w:val="28"/>
        </w:rPr>
        <w:t xml:space="preserve">образования, </w:t>
      </w:r>
      <w:r w:rsidR="007D730D" w:rsidRPr="00325B3F">
        <w:rPr>
          <w:color w:val="000000"/>
          <w:sz w:val="28"/>
          <w:szCs w:val="28"/>
        </w:rPr>
        <w:t xml:space="preserve">квалификационной категории, выслуги лет, </w:t>
      </w:r>
      <w:r w:rsidR="008A657C" w:rsidRPr="00936A22">
        <w:rPr>
          <w:color w:val="000000"/>
          <w:sz w:val="28"/>
          <w:szCs w:val="28"/>
        </w:rPr>
        <w:t>ведомственных знаков отличия, право на</w:t>
      </w:r>
      <w:r w:rsidR="008A657C">
        <w:rPr>
          <w:color w:val="000000"/>
          <w:sz w:val="28"/>
          <w:szCs w:val="28"/>
        </w:rPr>
        <w:t xml:space="preserve"> его изменение возникает в следующие сроки: </w:t>
      </w:r>
    </w:p>
    <w:p w:rsidR="008A657C" w:rsidRDefault="008A657C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 xml:space="preserve">при изменении величины минимальных окладов; </w:t>
      </w:r>
    </w:p>
    <w:p w:rsidR="008A657C" w:rsidRPr="00FC5DEB" w:rsidRDefault="008A657C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:rsidR="008A657C" w:rsidRPr="00FC5DEB" w:rsidRDefault="008A657C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8A657C" w:rsidRDefault="008A657C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DE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установлении или </w:t>
      </w:r>
      <w:r w:rsidRPr="00FC5DEB">
        <w:rPr>
          <w:color w:val="000000"/>
          <w:sz w:val="28"/>
          <w:szCs w:val="28"/>
        </w:rPr>
        <w:t>присвоении квалификационной категории – со дня вынесения решения аттестационной комиссией;</w:t>
      </w:r>
    </w:p>
    <w:p w:rsidR="008A657C" w:rsidRDefault="008A657C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награждении ведомственными знаками отличия – со дня награждения.</w:t>
      </w:r>
    </w:p>
    <w:p w:rsidR="00644AFD" w:rsidRDefault="00644AFD" w:rsidP="00547B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D730D" w:rsidRPr="00325B3F">
        <w:rPr>
          <w:rFonts w:ascii="Times New Roman" w:hAnsi="Times New Roman"/>
          <w:color w:val="000000"/>
          <w:sz w:val="28"/>
          <w:szCs w:val="28"/>
        </w:rPr>
        <w:t>при присвоении квалификационной категории –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вынесения</w:t>
      </w:r>
    </w:p>
    <w:p w:rsidR="007D730D" w:rsidRPr="00644AFD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4AFD">
        <w:rPr>
          <w:color w:val="000000"/>
          <w:sz w:val="28"/>
          <w:szCs w:val="28"/>
        </w:rPr>
        <w:t xml:space="preserve">решения аттестационной </w:t>
      </w:r>
      <w:r w:rsidR="00644AFD">
        <w:rPr>
          <w:color w:val="000000"/>
          <w:sz w:val="28"/>
          <w:szCs w:val="28"/>
        </w:rPr>
        <w:t>комиссией</w:t>
      </w:r>
    </w:p>
    <w:p w:rsidR="007D730D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При наступлении у работника права на изменение </w:t>
      </w:r>
      <w:proofErr w:type="gramStart"/>
      <w:r w:rsidRPr="00325B3F">
        <w:rPr>
          <w:color w:val="000000"/>
          <w:sz w:val="28"/>
          <w:szCs w:val="28"/>
        </w:rPr>
        <w:t>размера оплаты труда</w:t>
      </w:r>
      <w:proofErr w:type="gramEnd"/>
      <w:r w:rsidRPr="00325B3F">
        <w:rPr>
          <w:color w:val="000000"/>
          <w:sz w:val="28"/>
          <w:szCs w:val="28"/>
        </w:rPr>
        <w:t xml:space="preserve"> в период пребывания в ежегодном или ином отпуске, </w:t>
      </w:r>
      <w:r w:rsidRPr="00325B3F">
        <w:rPr>
          <w:color w:val="000000"/>
          <w:sz w:val="28"/>
          <w:szCs w:val="28"/>
        </w:rPr>
        <w:br/>
        <w:t xml:space="preserve">в период его временной нетрудоспособности, а также в другие периоды, </w:t>
      </w:r>
      <w:r w:rsidRPr="00325B3F">
        <w:rPr>
          <w:color w:val="000000"/>
          <w:sz w:val="28"/>
          <w:szCs w:val="28"/>
        </w:rPr>
        <w:br/>
        <w:t>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</w:t>
      </w:r>
      <w:r w:rsidR="007D730D" w:rsidRPr="00325B3F">
        <w:rPr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.1.</w:t>
      </w:r>
      <w:r w:rsidR="007D730D" w:rsidRPr="00325B3F">
        <w:rPr>
          <w:color w:val="000000"/>
          <w:sz w:val="28"/>
          <w:szCs w:val="28"/>
        </w:rPr>
        <w:tab/>
        <w:t xml:space="preserve">Компенсационные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.2.</w:t>
      </w:r>
      <w:r w:rsidR="007D730D" w:rsidRPr="00325B3F">
        <w:rPr>
          <w:color w:val="000000"/>
          <w:sz w:val="28"/>
          <w:szCs w:val="28"/>
        </w:rPr>
        <w:tab/>
        <w:t xml:space="preserve"> </w:t>
      </w:r>
      <w:r w:rsidR="00845C50">
        <w:rPr>
          <w:color w:val="000000"/>
          <w:sz w:val="28"/>
          <w:szCs w:val="28"/>
        </w:rPr>
        <w:t>Р</w:t>
      </w:r>
      <w:r w:rsidR="007D730D" w:rsidRPr="00325B3F">
        <w:rPr>
          <w:color w:val="000000"/>
          <w:sz w:val="28"/>
          <w:szCs w:val="28"/>
        </w:rPr>
        <w:t xml:space="preserve">аботникам </w:t>
      </w:r>
      <w:r w:rsidR="00845C50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устанавливаются следующие компенсационные выплаты: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выплаты работникам, занятым на тяжелых работах, работах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>с вредными и (или) опасными и иными особыми условиями труда;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выплаты за работу в местностях с особыми климатическими условиями;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5B3F">
        <w:rPr>
          <w:rFonts w:ascii="Times New Roman" w:hAnsi="Times New Roman"/>
          <w:color w:val="000000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</w:t>
      </w:r>
      <w:r w:rsidRPr="00325B3F">
        <w:rPr>
          <w:rFonts w:ascii="Times New Roman" w:hAnsi="Times New Roman"/>
          <w:color w:val="000000"/>
          <w:sz w:val="28"/>
          <w:szCs w:val="28"/>
        </w:rPr>
        <w:lastRenderedPageBreak/>
        <w:t>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  <w:proofErr w:type="gramEnd"/>
    </w:p>
    <w:p w:rsidR="007D730D" w:rsidRPr="00325B3F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2.</w:t>
      </w:r>
      <w:r w:rsidR="00CE0BEE">
        <w:rPr>
          <w:color w:val="000000"/>
          <w:sz w:val="28"/>
          <w:szCs w:val="28"/>
        </w:rPr>
        <w:t>12</w:t>
      </w:r>
      <w:r w:rsidRPr="00325B3F">
        <w:rPr>
          <w:color w:val="000000"/>
          <w:sz w:val="28"/>
          <w:szCs w:val="28"/>
        </w:rPr>
        <w:t>.3.</w:t>
      </w:r>
      <w:r w:rsidRPr="00325B3F">
        <w:rPr>
          <w:color w:val="000000"/>
          <w:sz w:val="28"/>
          <w:szCs w:val="28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 xml:space="preserve">.4. </w:t>
      </w:r>
      <w:r w:rsidR="007D730D" w:rsidRPr="00325B3F">
        <w:rPr>
          <w:color w:val="000000"/>
          <w:sz w:val="28"/>
          <w:szCs w:val="28"/>
        </w:rPr>
        <w:tab/>
        <w:t xml:space="preserve">Выплата работникам </w:t>
      </w:r>
      <w:r w:rsidR="00FA730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занятым</w:t>
      </w:r>
      <w:r w:rsidR="00FA730F">
        <w:rPr>
          <w:color w:val="000000"/>
          <w:sz w:val="28"/>
          <w:szCs w:val="28"/>
        </w:rPr>
        <w:t xml:space="preserve"> </w:t>
      </w:r>
      <w:r w:rsidR="007D730D" w:rsidRPr="00325B3F">
        <w:rPr>
          <w:color w:val="000000"/>
          <w:sz w:val="28"/>
          <w:szCs w:val="28"/>
        </w:rPr>
        <w:t>на тяжелых работах, работах с вредными и (или) опасными и иными особыми условиями труда, устанавливается в соответствии со статьей 147 ТК РФ.</w:t>
      </w:r>
    </w:p>
    <w:p w:rsidR="007D730D" w:rsidRPr="00325B3F" w:rsidRDefault="00FA730F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D730D" w:rsidRPr="00522DD7">
        <w:rPr>
          <w:color w:val="000000"/>
          <w:sz w:val="28"/>
          <w:szCs w:val="28"/>
        </w:rPr>
        <w:t>аботникам</w:t>
      </w:r>
      <w:r w:rsidR="007D730D"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занятым на тяжелых работах,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.5.</w:t>
      </w:r>
      <w:r w:rsidR="007D730D" w:rsidRPr="00325B3F">
        <w:rPr>
          <w:color w:val="000000"/>
          <w:sz w:val="28"/>
          <w:szCs w:val="28"/>
        </w:rPr>
        <w:tab/>
        <w:t>Выплаты за работу в местностях с особыми климатическими условиями п</w:t>
      </w:r>
      <w:r w:rsidR="007D730D" w:rsidRPr="000D5129">
        <w:rPr>
          <w:color w:val="000000"/>
          <w:sz w:val="28"/>
          <w:szCs w:val="28"/>
        </w:rPr>
        <w:t xml:space="preserve">едагогическим </w:t>
      </w:r>
      <w:r w:rsidR="007D730D">
        <w:rPr>
          <w:color w:val="000000"/>
          <w:sz w:val="28"/>
          <w:szCs w:val="28"/>
        </w:rPr>
        <w:t>р</w:t>
      </w:r>
      <w:r w:rsidR="007D730D" w:rsidRPr="00522DD7">
        <w:rPr>
          <w:color w:val="000000"/>
          <w:sz w:val="28"/>
          <w:szCs w:val="28"/>
        </w:rPr>
        <w:t xml:space="preserve">аботникам </w:t>
      </w:r>
      <w:r w:rsidR="007D730D" w:rsidRPr="00325B3F">
        <w:rPr>
          <w:color w:val="000000"/>
          <w:sz w:val="28"/>
          <w:szCs w:val="28"/>
        </w:rPr>
        <w:t xml:space="preserve">организаций выплачиваются </w:t>
      </w:r>
      <w:r w:rsidR="007D730D" w:rsidRPr="00325B3F">
        <w:rPr>
          <w:color w:val="000000"/>
          <w:sz w:val="28"/>
          <w:szCs w:val="28"/>
        </w:rPr>
        <w:br/>
        <w:t>в порядке и размере, установленных действующим законодательством:</w:t>
      </w:r>
    </w:p>
    <w:p w:rsidR="007D730D" w:rsidRPr="00BD3926" w:rsidRDefault="00BD3926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30D" w:rsidRPr="00BD3926">
        <w:rPr>
          <w:color w:val="000000"/>
          <w:sz w:val="28"/>
          <w:szCs w:val="28"/>
        </w:rPr>
        <w:t>районный коэффициент к заработной плате – 30%;</w:t>
      </w:r>
    </w:p>
    <w:p w:rsidR="007D730D" w:rsidRPr="00CE0BEE" w:rsidRDefault="00FF3A2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- </w:t>
      </w:r>
      <w:r w:rsidR="007D730D" w:rsidRPr="00CE0BEE">
        <w:rPr>
          <w:color w:val="000000"/>
          <w:sz w:val="28"/>
          <w:szCs w:val="28"/>
        </w:rPr>
        <w:t xml:space="preserve">процентная надбавка к заработной плате за стаж работы в южных районах Дальнего Востока – 10% по истечении первого года работы, </w:t>
      </w:r>
      <w:r w:rsidR="007D730D" w:rsidRPr="00CE0BEE">
        <w:rPr>
          <w:color w:val="000000"/>
          <w:sz w:val="28"/>
          <w:szCs w:val="28"/>
        </w:rPr>
        <w:br/>
        <w:t>с увеличением на 10% за каждые последующие два года работы, но не свыше 30% заработка;</w:t>
      </w:r>
    </w:p>
    <w:p w:rsidR="007D730D" w:rsidRPr="00CE0BEE" w:rsidRDefault="00FF3A21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E0BEE">
        <w:rPr>
          <w:color w:val="000000"/>
          <w:sz w:val="28"/>
          <w:szCs w:val="28"/>
        </w:rPr>
        <w:t xml:space="preserve">- </w:t>
      </w:r>
      <w:r w:rsidR="007D730D" w:rsidRPr="00CE0BEE">
        <w:rPr>
          <w:color w:val="000000"/>
          <w:sz w:val="28"/>
          <w:szCs w:val="28"/>
        </w:rPr>
        <w:t xml:space="preserve">процентная надбавка к заработной плате в размере 10% </w:t>
      </w:r>
      <w:r w:rsidR="007D730D" w:rsidRPr="00CE0BEE">
        <w:rPr>
          <w:color w:val="000000"/>
          <w:sz w:val="28"/>
          <w:szCs w:val="28"/>
        </w:rPr>
        <w:br/>
        <w:t>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</w:t>
      </w:r>
      <w:r w:rsidRPr="00CE0BEE">
        <w:rPr>
          <w:color w:val="000000"/>
          <w:sz w:val="28"/>
          <w:szCs w:val="28"/>
        </w:rPr>
        <w:t xml:space="preserve"> </w:t>
      </w:r>
    </w:p>
    <w:p w:rsidR="007D730D" w:rsidRPr="00325B3F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>.6.</w:t>
      </w:r>
      <w:r w:rsidR="007D730D" w:rsidRPr="00325B3F">
        <w:rPr>
          <w:color w:val="000000"/>
          <w:sz w:val="28"/>
          <w:szCs w:val="28"/>
        </w:rPr>
        <w:tab/>
      </w:r>
      <w:r w:rsidR="007D730D">
        <w:rPr>
          <w:color w:val="000000"/>
          <w:sz w:val="28"/>
          <w:szCs w:val="28"/>
        </w:rPr>
        <w:t>П</w:t>
      </w:r>
      <w:r w:rsidR="007D730D" w:rsidRPr="000D5129">
        <w:rPr>
          <w:color w:val="000000"/>
          <w:sz w:val="28"/>
          <w:szCs w:val="28"/>
        </w:rPr>
        <w:t xml:space="preserve">едагогическим </w:t>
      </w:r>
      <w:r w:rsidR="007D730D">
        <w:rPr>
          <w:color w:val="000000"/>
          <w:sz w:val="28"/>
          <w:szCs w:val="28"/>
        </w:rPr>
        <w:t>р</w:t>
      </w:r>
      <w:r w:rsidR="007D730D" w:rsidRPr="00522DD7">
        <w:rPr>
          <w:color w:val="000000"/>
          <w:sz w:val="28"/>
          <w:szCs w:val="28"/>
        </w:rPr>
        <w:t xml:space="preserve">аботникам </w:t>
      </w:r>
      <w:r w:rsidR="007D730D" w:rsidRPr="00325B3F">
        <w:rPr>
          <w:color w:val="000000"/>
          <w:sz w:val="28"/>
          <w:szCs w:val="28"/>
        </w:rPr>
        <w:t>организации, место работы которых находится в сельском населенном пункте, устанавливается доплата за работу в указанной местности в размере 25% оклада педагогического работника по ПКГ с учетом фактической учебной нагрузки.</w:t>
      </w:r>
    </w:p>
    <w:p w:rsidR="007D730D" w:rsidRDefault="00CE0BEE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7D730D" w:rsidRPr="00325B3F">
        <w:rPr>
          <w:color w:val="000000"/>
          <w:sz w:val="28"/>
          <w:szCs w:val="28"/>
        </w:rPr>
        <w:t xml:space="preserve">.7. Доплаты за работу в условиях, отклоняющихся от нормальных, устанавливаются при выполнении работ различной квалификации </w:t>
      </w:r>
      <w:r w:rsidR="007D730D" w:rsidRPr="00325B3F">
        <w:rPr>
          <w:color w:val="000000"/>
          <w:sz w:val="28"/>
          <w:szCs w:val="28"/>
        </w:rPr>
        <w:br/>
        <w:t>в соответствии со статьей 150 ТК РФ, совмещении профессий (должностей) – статьей 151 ТК РФ, сверхурочной работе</w:t>
      </w:r>
      <w:r w:rsidR="007D730D" w:rsidRPr="00D24A5D">
        <w:rPr>
          <w:color w:val="000000"/>
          <w:sz w:val="28"/>
          <w:szCs w:val="28"/>
        </w:rPr>
        <w:t xml:space="preserve"> – </w:t>
      </w:r>
      <w:r w:rsidR="007D730D" w:rsidRPr="00325B3F">
        <w:rPr>
          <w:color w:val="000000"/>
          <w:sz w:val="28"/>
          <w:szCs w:val="28"/>
        </w:rPr>
        <w:t xml:space="preserve">статьей 152 ТК РФ, работе </w:t>
      </w:r>
      <w:r w:rsidR="007D730D" w:rsidRPr="00325B3F">
        <w:rPr>
          <w:color w:val="000000"/>
          <w:sz w:val="28"/>
          <w:szCs w:val="28"/>
        </w:rPr>
        <w:br/>
        <w:t>в выходные и нерабочие праздничные дни</w:t>
      </w:r>
      <w:r w:rsidR="007D730D" w:rsidRPr="00D24A5D">
        <w:rPr>
          <w:color w:val="000000"/>
          <w:sz w:val="28"/>
          <w:szCs w:val="28"/>
        </w:rPr>
        <w:t xml:space="preserve"> – </w:t>
      </w:r>
      <w:r w:rsidR="007D730D" w:rsidRPr="00325B3F">
        <w:rPr>
          <w:color w:val="000000"/>
          <w:sz w:val="28"/>
          <w:szCs w:val="28"/>
        </w:rPr>
        <w:t>статьей 153 ТК РФ.</w:t>
      </w:r>
    </w:p>
    <w:p w:rsidR="0084612F" w:rsidRDefault="00CE0BEE" w:rsidP="00547B2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2.12</w:t>
      </w:r>
      <w:r w:rsidR="0084612F">
        <w:rPr>
          <w:sz w:val="28"/>
          <w:szCs w:val="28"/>
        </w:rPr>
        <w:t>.8.</w:t>
      </w:r>
      <w:r w:rsidR="0084612F">
        <w:rPr>
          <w:spacing w:val="-1"/>
          <w:sz w:val="28"/>
          <w:szCs w:val="28"/>
        </w:rPr>
        <w:t xml:space="preserve"> </w:t>
      </w:r>
      <w:r w:rsidR="0084612F" w:rsidRPr="008A018C">
        <w:rPr>
          <w:spacing w:val="-1"/>
          <w:sz w:val="28"/>
          <w:szCs w:val="28"/>
        </w:rPr>
        <w:t xml:space="preserve">Размер доплаты при совмещении профессий (должностей), расширении зоны </w:t>
      </w:r>
      <w:r w:rsidR="0084612F" w:rsidRPr="008A018C">
        <w:rPr>
          <w:sz w:val="28"/>
          <w:szCs w:val="28"/>
        </w:rPr>
        <w:t xml:space="preserve">обслуживания, увеличении объема работы или исполнении обязанностей временно </w:t>
      </w:r>
      <w:r w:rsidR="0084612F" w:rsidRPr="008A018C">
        <w:rPr>
          <w:spacing w:val="-1"/>
          <w:sz w:val="28"/>
          <w:szCs w:val="28"/>
        </w:rPr>
        <w:t xml:space="preserve">отсутствующего работника без освобождения от основной работы устанавливаются по </w:t>
      </w:r>
      <w:r w:rsidR="0084612F" w:rsidRPr="008A018C">
        <w:rPr>
          <w:sz w:val="28"/>
          <w:szCs w:val="28"/>
        </w:rPr>
        <w:t xml:space="preserve">соглашению сторон трудового договора исходя из оклада по совмещаемой должности и </w:t>
      </w:r>
      <w:r w:rsidR="0084612F" w:rsidRPr="008A018C">
        <w:rPr>
          <w:spacing w:val="-1"/>
          <w:sz w:val="28"/>
          <w:szCs w:val="28"/>
        </w:rPr>
        <w:t xml:space="preserve">(или) объема дополнительной работы. Срок, в течение которого работник будет выполнять </w:t>
      </w:r>
      <w:r w:rsidR="0084612F" w:rsidRPr="008A018C">
        <w:rPr>
          <w:sz w:val="28"/>
          <w:szCs w:val="28"/>
        </w:rPr>
        <w:t xml:space="preserve">дополнительную работу, ее содержание и объем устанавливаются работодателем с </w:t>
      </w:r>
      <w:r w:rsidR="0084612F" w:rsidRPr="008A018C">
        <w:rPr>
          <w:spacing w:val="-2"/>
          <w:sz w:val="28"/>
          <w:szCs w:val="28"/>
        </w:rPr>
        <w:t xml:space="preserve">письменного согласия работника. Приказ директора о совмещении профессий (должностей), </w:t>
      </w:r>
      <w:r w:rsidR="0084612F" w:rsidRPr="008A018C">
        <w:rPr>
          <w:spacing w:val="-1"/>
          <w:sz w:val="28"/>
          <w:szCs w:val="28"/>
        </w:rPr>
        <w:t xml:space="preserve">расширении зоны обслуживания, увеличении объема работы или исполнении обязанностей </w:t>
      </w:r>
      <w:r w:rsidR="0084612F" w:rsidRPr="008A018C">
        <w:rPr>
          <w:sz w:val="28"/>
          <w:szCs w:val="28"/>
        </w:rPr>
        <w:t xml:space="preserve">временно </w:t>
      </w:r>
      <w:r w:rsidR="0084612F" w:rsidRPr="008A018C">
        <w:rPr>
          <w:sz w:val="28"/>
          <w:szCs w:val="28"/>
        </w:rPr>
        <w:lastRenderedPageBreak/>
        <w:t xml:space="preserve">отсутствующего работника без освобождения от основной работы, изданный на </w:t>
      </w:r>
      <w:r w:rsidR="0084612F" w:rsidRPr="008A018C">
        <w:rPr>
          <w:spacing w:val="-1"/>
          <w:sz w:val="28"/>
          <w:szCs w:val="28"/>
        </w:rPr>
        <w:t>основании соглашения сторон трудового договора, является основанием выплаты доплаты.</w:t>
      </w:r>
    </w:p>
    <w:p w:rsidR="0084612F" w:rsidRPr="009A044C" w:rsidRDefault="0084612F" w:rsidP="00547B2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24984">
        <w:rPr>
          <w:sz w:val="28"/>
          <w:szCs w:val="28"/>
        </w:rPr>
        <w:t>Доплата за исполнение обязанности временно отсутствующего руководителя</w:t>
      </w:r>
      <w:r>
        <w:rPr>
          <w:sz w:val="28"/>
          <w:szCs w:val="28"/>
        </w:rPr>
        <w:t xml:space="preserve"> устанавливается распоряжением администрации Михайловского муниципального </w:t>
      </w:r>
      <w:r w:rsidRPr="009A044C">
        <w:rPr>
          <w:sz w:val="28"/>
          <w:szCs w:val="28"/>
        </w:rPr>
        <w:t>района в размере выплаты разницы в должностных окладах.</w:t>
      </w:r>
    </w:p>
    <w:p w:rsidR="0084612F" w:rsidRPr="009A044C" w:rsidRDefault="0084612F" w:rsidP="00547B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z w:val="28"/>
          <w:szCs w:val="28"/>
        </w:rPr>
        <w:t xml:space="preserve">Доплата за исполнение обязанности временно отсутствующего работника устанавливается в размере 50% от должностного оклада временно отсутствующего работника с учетом установленных работнику, которому полагается доплата, надбавок за особые условия работы, районного коэффициента и дальневосточной надбавки пропорционально отработанному времени.  </w:t>
      </w:r>
    </w:p>
    <w:p w:rsidR="0084612F" w:rsidRDefault="0084612F" w:rsidP="00547B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pacing w:val="-1"/>
          <w:sz w:val="28"/>
          <w:szCs w:val="28"/>
        </w:rPr>
        <w:t>Работник имеет право досрочно отказаться от выполнения дополнительной</w:t>
      </w:r>
      <w:r w:rsidRPr="008A018C">
        <w:rPr>
          <w:spacing w:val="-1"/>
          <w:sz w:val="28"/>
          <w:szCs w:val="28"/>
        </w:rPr>
        <w:t xml:space="preserve"> работы, а </w:t>
      </w:r>
      <w:r w:rsidRPr="008A018C">
        <w:rPr>
          <w:spacing w:val="-2"/>
          <w:sz w:val="28"/>
          <w:szCs w:val="28"/>
        </w:rPr>
        <w:t xml:space="preserve">работодатель </w:t>
      </w:r>
      <w:r>
        <w:rPr>
          <w:spacing w:val="-2"/>
          <w:sz w:val="28"/>
          <w:szCs w:val="28"/>
        </w:rPr>
        <w:t>–</w:t>
      </w:r>
      <w:r w:rsidRPr="008A018C">
        <w:rPr>
          <w:spacing w:val="-2"/>
          <w:sz w:val="28"/>
          <w:szCs w:val="28"/>
        </w:rPr>
        <w:t xml:space="preserve"> досрочно отменить поручение о ее выполнении, предупредив об этом другую </w:t>
      </w:r>
      <w:r w:rsidRPr="008A018C">
        <w:rPr>
          <w:sz w:val="28"/>
          <w:szCs w:val="28"/>
        </w:rPr>
        <w:t>сторону в письменной форме не позднее, чем за три рабочих дня.</w:t>
      </w:r>
    </w:p>
    <w:p w:rsidR="007D730D" w:rsidRPr="00325B3F" w:rsidRDefault="002267F0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E0BEE">
        <w:rPr>
          <w:color w:val="000000"/>
          <w:sz w:val="28"/>
          <w:szCs w:val="28"/>
        </w:rPr>
        <w:t>13</w:t>
      </w:r>
      <w:r w:rsidR="007D730D" w:rsidRPr="00325B3F">
        <w:rPr>
          <w:color w:val="000000"/>
          <w:sz w:val="28"/>
          <w:szCs w:val="28"/>
        </w:rPr>
        <w:t xml:space="preserve">. </w:t>
      </w:r>
      <w:r w:rsidR="007D730D" w:rsidRPr="00325B3F">
        <w:rPr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:rsidR="00DA39DF" w:rsidRDefault="002267F0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E0BEE">
        <w:rPr>
          <w:color w:val="000000"/>
          <w:sz w:val="28"/>
          <w:szCs w:val="28"/>
        </w:rPr>
        <w:t>13</w:t>
      </w:r>
      <w:r w:rsidR="007D730D" w:rsidRPr="00325B3F">
        <w:rPr>
          <w:color w:val="000000"/>
          <w:sz w:val="28"/>
          <w:szCs w:val="28"/>
        </w:rPr>
        <w:t>.1.</w:t>
      </w:r>
      <w:r w:rsidR="007D730D" w:rsidRPr="00325B3F">
        <w:rPr>
          <w:color w:val="000000"/>
          <w:sz w:val="28"/>
          <w:szCs w:val="28"/>
        </w:rPr>
        <w:tab/>
      </w:r>
      <w:proofErr w:type="gramStart"/>
      <w:r w:rsidR="007D730D" w:rsidRPr="00325B3F">
        <w:rPr>
          <w:color w:val="000000"/>
          <w:sz w:val="28"/>
          <w:szCs w:val="28"/>
        </w:rPr>
        <w:t xml:space="preserve">Стимулирующие выплаты, размеры и условия их осуществления, показатели и критерии оценки эффективности труда работников </w:t>
      </w:r>
      <w:r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устанавливаются коллективным договором, соглашениями, локальными нормативными актами </w:t>
      </w:r>
      <w:r w:rsidR="00DA39D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 xml:space="preserve"> </w:t>
      </w:r>
      <w:r w:rsidR="007D730D" w:rsidRPr="00325B3F">
        <w:rPr>
          <w:color w:val="000000"/>
          <w:sz w:val="28"/>
          <w:szCs w:val="28"/>
        </w:rPr>
        <w:br/>
        <w:t xml:space="preserve">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</w:t>
      </w:r>
      <w:r w:rsidR="00DA39DF">
        <w:rPr>
          <w:color w:val="000000"/>
          <w:sz w:val="28"/>
          <w:szCs w:val="28"/>
        </w:rPr>
        <w:t>учреждения</w:t>
      </w:r>
      <w:r w:rsidR="007D730D" w:rsidRPr="00325B3F">
        <w:rPr>
          <w:color w:val="000000"/>
          <w:sz w:val="28"/>
          <w:szCs w:val="28"/>
        </w:rPr>
        <w:t>, формируемого за счет</w:t>
      </w:r>
      <w:proofErr w:type="gramEnd"/>
      <w:r w:rsidR="007D730D" w:rsidRPr="00325B3F">
        <w:rPr>
          <w:color w:val="000000"/>
          <w:sz w:val="28"/>
          <w:szCs w:val="28"/>
        </w:rPr>
        <w:t xml:space="preserve"> бюджетных средств и средств, поступающих </w:t>
      </w:r>
      <w:r w:rsidR="007D730D" w:rsidRPr="00325B3F">
        <w:rPr>
          <w:color w:val="000000"/>
          <w:sz w:val="28"/>
          <w:szCs w:val="28"/>
        </w:rPr>
        <w:br/>
        <w:t xml:space="preserve">от приносящей доход деятельности </w:t>
      </w:r>
      <w:r w:rsidR="00DA39DF">
        <w:rPr>
          <w:color w:val="000000"/>
          <w:sz w:val="28"/>
          <w:szCs w:val="28"/>
        </w:rPr>
        <w:t xml:space="preserve">учреждения. </w:t>
      </w:r>
    </w:p>
    <w:p w:rsidR="00930CCB" w:rsidRDefault="007D730D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</w:t>
      </w:r>
      <w:r w:rsidRPr="00325B3F">
        <w:rPr>
          <w:color w:val="000000"/>
          <w:sz w:val="28"/>
          <w:szCs w:val="28"/>
        </w:rPr>
        <w:br/>
        <w:t>к трудовому договору) с работником</w:t>
      </w:r>
      <w:r w:rsidR="00930CCB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 xml:space="preserve"> </w:t>
      </w:r>
    </w:p>
    <w:p w:rsidR="007D730D" w:rsidRPr="00325B3F" w:rsidRDefault="007D730D" w:rsidP="00547B2D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25B3F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</w:t>
      </w:r>
      <w:r w:rsidRPr="00325B3F">
        <w:rPr>
          <w:color w:val="000000"/>
          <w:sz w:val="28"/>
          <w:szCs w:val="28"/>
        </w:rPr>
        <w:br/>
        <w:t xml:space="preserve">к коллективному договору, разрабатываются с учетом мотивированного мнения Управляющего совета образовательной организации (при наличии такого коллегиального органа управления в соответствии со статьей </w:t>
      </w:r>
      <w:r w:rsidRPr="00325B3F">
        <w:rPr>
          <w:color w:val="000000"/>
          <w:sz w:val="28"/>
          <w:szCs w:val="28"/>
        </w:rPr>
        <w:br/>
        <w:t xml:space="preserve">26 Федерального закона от 29.12.2012 № 273-ФЗ «Об образовании </w:t>
      </w:r>
      <w:r w:rsidRPr="00325B3F">
        <w:rPr>
          <w:color w:val="000000"/>
          <w:sz w:val="28"/>
          <w:szCs w:val="28"/>
        </w:rPr>
        <w:br/>
        <w:t xml:space="preserve">в Российской Федерации», Письмом </w:t>
      </w:r>
      <w:proofErr w:type="spellStart"/>
      <w:r w:rsidRPr="00325B3F">
        <w:rPr>
          <w:color w:val="000000"/>
          <w:sz w:val="28"/>
          <w:szCs w:val="28"/>
        </w:rPr>
        <w:t>Минобрнауки</w:t>
      </w:r>
      <w:proofErr w:type="spellEnd"/>
      <w:r w:rsidRPr="00325B3F">
        <w:rPr>
          <w:color w:val="000000"/>
          <w:sz w:val="28"/>
          <w:szCs w:val="28"/>
        </w:rPr>
        <w:t xml:space="preserve"> России от 22.10.2015 </w:t>
      </w:r>
      <w:r w:rsidRPr="00325B3F">
        <w:rPr>
          <w:color w:val="000000"/>
          <w:sz w:val="28"/>
          <w:szCs w:val="28"/>
        </w:rPr>
        <w:br/>
        <w:t xml:space="preserve">№ 08-1729 «О направлении методических рекомендаций»). </w:t>
      </w:r>
      <w:proofErr w:type="gramEnd"/>
    </w:p>
    <w:p w:rsidR="007D730D" w:rsidRPr="00CE0BEE" w:rsidRDefault="007D730D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25B3F">
        <w:rPr>
          <w:color w:val="000000"/>
          <w:sz w:val="28"/>
          <w:szCs w:val="28"/>
        </w:rPr>
        <w:t xml:space="preserve">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</w:t>
      </w:r>
      <w:r w:rsidRPr="00325B3F">
        <w:rPr>
          <w:color w:val="000000"/>
          <w:sz w:val="28"/>
          <w:szCs w:val="28"/>
        </w:rPr>
        <w:lastRenderedPageBreak/>
        <w:t>Федерации от 26.11.2012  № 2190-р «Об утверждении программы поэтапного совершенствования системы оплаты труда в государственных (</w:t>
      </w:r>
      <w:r w:rsidRPr="00CE0BEE">
        <w:rPr>
          <w:color w:val="000000"/>
          <w:sz w:val="28"/>
          <w:szCs w:val="28"/>
        </w:rPr>
        <w:t>муниципальных) учреждениях на 2012-2018 годы»).</w:t>
      </w:r>
      <w:proofErr w:type="gramEnd"/>
    </w:p>
    <w:p w:rsidR="007D730D" w:rsidRPr="00CE0BEE" w:rsidRDefault="007D730D" w:rsidP="00547B2D">
      <w:pPr>
        <w:widowControl w:val="0"/>
        <w:ind w:firstLine="709"/>
        <w:jc w:val="both"/>
        <w:rPr>
          <w:color w:val="000000"/>
        </w:rPr>
      </w:pPr>
      <w:r w:rsidRPr="00CE0BEE">
        <w:rPr>
          <w:color w:val="000000"/>
          <w:sz w:val="28"/>
          <w:szCs w:val="28"/>
        </w:rPr>
        <w:t>Стимулирующие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</w:t>
      </w:r>
      <w:r w:rsidRPr="00CE0BEE">
        <w:rPr>
          <w:color w:val="000000"/>
        </w:rPr>
        <w:t xml:space="preserve"> </w:t>
      </w:r>
    </w:p>
    <w:p w:rsidR="007D730D" w:rsidRPr="00325B3F" w:rsidRDefault="00F16145" w:rsidP="00547B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BEE">
        <w:rPr>
          <w:color w:val="000000"/>
          <w:sz w:val="28"/>
          <w:szCs w:val="28"/>
        </w:rPr>
        <w:t>2.</w:t>
      </w:r>
      <w:r w:rsidR="00CE0BEE">
        <w:rPr>
          <w:color w:val="000000"/>
          <w:sz w:val="28"/>
          <w:szCs w:val="28"/>
        </w:rPr>
        <w:t>13</w:t>
      </w:r>
      <w:r w:rsidRPr="00CE0BEE">
        <w:rPr>
          <w:color w:val="000000"/>
          <w:sz w:val="28"/>
          <w:szCs w:val="28"/>
        </w:rPr>
        <w:t>.2. Р</w:t>
      </w:r>
      <w:r w:rsidR="007D730D" w:rsidRPr="00CE0BEE">
        <w:rPr>
          <w:color w:val="000000"/>
          <w:sz w:val="28"/>
          <w:szCs w:val="28"/>
        </w:rPr>
        <w:t xml:space="preserve">аботникам </w:t>
      </w:r>
      <w:r w:rsidRPr="00CE0BEE">
        <w:rPr>
          <w:color w:val="000000"/>
          <w:sz w:val="28"/>
          <w:szCs w:val="28"/>
        </w:rPr>
        <w:t>учреждения</w:t>
      </w:r>
      <w:r w:rsidR="007D730D" w:rsidRPr="00CE0BEE">
        <w:rPr>
          <w:color w:val="000000"/>
          <w:sz w:val="28"/>
          <w:szCs w:val="28"/>
        </w:rPr>
        <w:t xml:space="preserve"> устанавливаются</w:t>
      </w:r>
      <w:r w:rsidR="007D730D" w:rsidRPr="00325B3F">
        <w:rPr>
          <w:color w:val="000000"/>
          <w:sz w:val="28"/>
          <w:szCs w:val="28"/>
        </w:rPr>
        <w:t xml:space="preserve"> следующие стимулирующие выплаты: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выплаты за высокие результаты работы (в том числе за наличие </w:t>
      </w:r>
      <w:r w:rsidRPr="00325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 w:rsidRPr="00325B3F">
        <w:rPr>
          <w:rFonts w:ascii="Times New Roman" w:hAnsi="Times New Roman"/>
          <w:color w:val="000000"/>
          <w:sz w:val="28"/>
          <w:szCs w:val="28"/>
        </w:rPr>
        <w:t>;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7D730D" w:rsidRPr="00325B3F" w:rsidRDefault="007D730D" w:rsidP="00547B2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премии по итогам работы.</w:t>
      </w:r>
    </w:p>
    <w:p w:rsidR="007D730D" w:rsidRPr="00325B3F" w:rsidRDefault="00F16145" w:rsidP="00547B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E0BEE">
        <w:rPr>
          <w:color w:val="000000"/>
          <w:sz w:val="28"/>
          <w:szCs w:val="28"/>
        </w:rPr>
        <w:t>13</w:t>
      </w:r>
      <w:r w:rsidR="007D730D" w:rsidRPr="00325B3F">
        <w:rPr>
          <w:color w:val="000000"/>
          <w:sz w:val="28"/>
          <w:szCs w:val="28"/>
        </w:rPr>
        <w:t>.3.</w:t>
      </w:r>
      <w:r w:rsidR="007D730D" w:rsidRPr="00325B3F">
        <w:rPr>
          <w:color w:val="000000"/>
          <w:sz w:val="28"/>
          <w:szCs w:val="28"/>
        </w:rPr>
        <w:tab/>
      </w:r>
      <w:proofErr w:type="gramStart"/>
      <w:r w:rsidR="007D730D" w:rsidRPr="00325B3F">
        <w:rPr>
          <w:color w:val="000000"/>
          <w:sz w:val="28"/>
          <w:szCs w:val="28"/>
        </w:rPr>
        <w:t xml:space="preserve">Стимулирующие выплаты производятся на основании 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организации, </w:t>
      </w:r>
      <w:r w:rsidR="007D730D" w:rsidRPr="00325B3F">
        <w:rPr>
          <w:color w:val="000000"/>
          <w:sz w:val="28"/>
          <w:szCs w:val="28"/>
        </w:rPr>
        <w:br/>
        <w:t>в пределах бюджетных ассигнований на оплату труда работников организации, а также средств от иной приносящей доход деятельности, направленных</w:t>
      </w:r>
      <w:proofErr w:type="gramEnd"/>
      <w:r w:rsidR="007D730D" w:rsidRPr="00325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учреждением</w:t>
      </w:r>
      <w:r w:rsidR="007D730D" w:rsidRPr="00325B3F">
        <w:rPr>
          <w:color w:val="000000"/>
          <w:sz w:val="28"/>
          <w:szCs w:val="28"/>
        </w:rPr>
        <w:t xml:space="preserve"> на оплату труда работников.</w:t>
      </w:r>
    </w:p>
    <w:p w:rsidR="00187D10" w:rsidRPr="00631AA6" w:rsidRDefault="00CE0BEE" w:rsidP="00547B2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3F498F">
        <w:rPr>
          <w:color w:val="000000"/>
          <w:sz w:val="28"/>
          <w:szCs w:val="28"/>
        </w:rPr>
        <w:t xml:space="preserve">. </w:t>
      </w:r>
      <w:r w:rsidR="00187D10" w:rsidRPr="00631AA6">
        <w:rPr>
          <w:sz w:val="28"/>
          <w:szCs w:val="28"/>
        </w:rPr>
        <w:t>Премирование.</w:t>
      </w:r>
    </w:p>
    <w:p w:rsidR="00187D10" w:rsidRPr="00631AA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AA6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</w:t>
      </w:r>
      <w:r w:rsidRPr="00631AA6">
        <w:rPr>
          <w:rFonts w:ascii="Times New Roman" w:hAnsi="Times New Roman" w:cs="Times New Roman"/>
          <w:sz w:val="28"/>
          <w:szCs w:val="28"/>
        </w:rPr>
        <w:t>учреждения</w:t>
      </w:r>
      <w:r w:rsidRPr="00631AA6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:rsidR="00187D10" w:rsidRPr="004E714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общеобразовательного учреждения и согласовывается с профсоюзным комитетом. </w:t>
      </w:r>
    </w:p>
    <w:p w:rsidR="00187D10" w:rsidRPr="004E714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премировании утверждается приказом </w:t>
      </w:r>
      <w:r w:rsidR="006F4591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7D10" w:rsidRPr="004E714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E714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187D10" w:rsidRPr="004E714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работников осуществляется при наличии </w:t>
      </w:r>
      <w:proofErr w:type="gramStart"/>
      <w:r w:rsidRPr="004E7146">
        <w:rPr>
          <w:rFonts w:ascii="Times New Roman" w:hAnsi="Times New Roman" w:cs="Times New Roman"/>
          <w:color w:val="000000"/>
          <w:sz w:val="28"/>
          <w:szCs w:val="28"/>
        </w:rPr>
        <w:t>экономии фонда оплаты труда учреждения</w:t>
      </w:r>
      <w:proofErr w:type="gramEnd"/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7D10" w:rsidRPr="004E7146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187D10" w:rsidRDefault="00187D10" w:rsidP="00547B2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</w:t>
      </w:r>
      <w:r w:rsidRPr="004E714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высокой результативности деятельности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учреждения самостоятельно и согласов</w:t>
      </w:r>
      <w:r w:rsidR="00B9491A">
        <w:rPr>
          <w:rFonts w:ascii="Times New Roman" w:hAnsi="Times New Roman" w:cs="Times New Roman"/>
          <w:color w:val="000000"/>
          <w:sz w:val="28"/>
          <w:szCs w:val="28"/>
        </w:rPr>
        <w:t>ываются с профсоюзным комитетом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1BEA" w:rsidRDefault="00701BEA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64D" w:rsidRPr="00547B2D" w:rsidRDefault="00AA664D" w:rsidP="00AA664D">
      <w:pPr>
        <w:widowControl w:val="0"/>
        <w:shd w:val="clear" w:color="auto" w:fill="FFFFFF"/>
        <w:jc w:val="center"/>
        <w:rPr>
          <w:b/>
          <w:color w:val="5D5D5D"/>
          <w:sz w:val="28"/>
          <w:szCs w:val="28"/>
        </w:rPr>
      </w:pPr>
      <w:r w:rsidRPr="00547B2D">
        <w:rPr>
          <w:b/>
          <w:bCs/>
          <w:color w:val="000000"/>
          <w:sz w:val="28"/>
          <w:szCs w:val="28"/>
        </w:rPr>
        <w:t xml:space="preserve">3. Порядок и условия оплаты труда </w:t>
      </w:r>
      <w:proofErr w:type="gramStart"/>
      <w:r w:rsidRPr="00547B2D">
        <w:rPr>
          <w:b/>
          <w:color w:val="000000"/>
          <w:sz w:val="28"/>
          <w:szCs w:val="28"/>
        </w:rPr>
        <w:t>заведующего</w:t>
      </w:r>
      <w:r w:rsidRPr="00547B2D">
        <w:rPr>
          <w:b/>
          <w:bCs/>
          <w:color w:val="000000"/>
          <w:sz w:val="28"/>
          <w:szCs w:val="28"/>
        </w:rPr>
        <w:t xml:space="preserve"> учреждения</w:t>
      </w:r>
      <w:proofErr w:type="gramEnd"/>
      <w:r w:rsidRPr="00547B2D">
        <w:rPr>
          <w:b/>
          <w:bCs/>
          <w:color w:val="000000"/>
          <w:sz w:val="28"/>
          <w:szCs w:val="28"/>
        </w:rPr>
        <w:t>,</w:t>
      </w:r>
    </w:p>
    <w:p w:rsidR="00AA664D" w:rsidRPr="00547B2D" w:rsidRDefault="00AA664D" w:rsidP="00AA664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547B2D">
        <w:rPr>
          <w:b/>
          <w:bCs/>
          <w:sz w:val="28"/>
          <w:szCs w:val="28"/>
        </w:rPr>
        <w:t xml:space="preserve">заместителей </w:t>
      </w:r>
      <w:r w:rsidRPr="00547B2D">
        <w:rPr>
          <w:b/>
          <w:color w:val="000000"/>
          <w:sz w:val="28"/>
          <w:szCs w:val="28"/>
        </w:rPr>
        <w:t>заведующего</w:t>
      </w:r>
      <w:r w:rsidRPr="00547B2D">
        <w:rPr>
          <w:b/>
          <w:bCs/>
          <w:sz w:val="28"/>
          <w:szCs w:val="28"/>
        </w:rPr>
        <w:t xml:space="preserve"> </w:t>
      </w:r>
    </w:p>
    <w:p w:rsidR="00AA664D" w:rsidRPr="00197D01" w:rsidRDefault="00AA664D" w:rsidP="00AA664D">
      <w:pPr>
        <w:widowControl w:val="0"/>
        <w:shd w:val="clear" w:color="auto" w:fill="FFFFFF"/>
        <w:jc w:val="center"/>
        <w:rPr>
          <w:bCs/>
          <w:sz w:val="28"/>
          <w:szCs w:val="28"/>
        </w:rPr>
      </w:pPr>
    </w:p>
    <w:p w:rsidR="00AA664D" w:rsidRDefault="00AA664D" w:rsidP="00AA6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D01">
        <w:rPr>
          <w:sz w:val="28"/>
          <w:szCs w:val="28"/>
        </w:rPr>
        <w:t xml:space="preserve">.1. Заработная плата </w:t>
      </w:r>
      <w:proofErr w:type="gramStart"/>
      <w:r w:rsidRPr="00197D01">
        <w:rPr>
          <w:color w:val="000000"/>
          <w:sz w:val="28"/>
          <w:szCs w:val="28"/>
        </w:rPr>
        <w:t>заведую</w:t>
      </w:r>
      <w:r>
        <w:rPr>
          <w:color w:val="000000"/>
          <w:sz w:val="28"/>
          <w:szCs w:val="28"/>
        </w:rPr>
        <w:t xml:space="preserve">щего </w:t>
      </w:r>
      <w:r>
        <w:rPr>
          <w:sz w:val="28"/>
          <w:szCs w:val="28"/>
        </w:rPr>
        <w:t>учреждения</w:t>
      </w:r>
      <w:proofErr w:type="gramEnd"/>
      <w:r w:rsidRPr="00197D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заместителей </w:t>
      </w:r>
      <w:r w:rsidRPr="00197D01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AA664D" w:rsidRPr="00CE0BEE" w:rsidRDefault="00AA664D" w:rsidP="00AA6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Должностной оклад, компенсационные и стимулирующие выплаты </w:t>
      </w:r>
      <w:r w:rsidRPr="00CE0BEE">
        <w:rPr>
          <w:sz w:val="28"/>
          <w:szCs w:val="28"/>
        </w:rPr>
        <w:t>руководителю учреждения, устанавливает Учредитель в зависимости от численности воспитанников с учетом повышающего коэффициента к базовому окладу воспитателя по 3 квалификационному уровню.</w:t>
      </w:r>
    </w:p>
    <w:p w:rsidR="00AA664D" w:rsidRDefault="00AA664D" w:rsidP="00AA664D">
      <w:pPr>
        <w:widowControl w:val="0"/>
        <w:ind w:firstLine="709"/>
        <w:jc w:val="both"/>
        <w:rPr>
          <w:sz w:val="28"/>
          <w:szCs w:val="28"/>
        </w:rPr>
      </w:pPr>
      <w:r w:rsidRPr="00CE0BEE">
        <w:rPr>
          <w:sz w:val="28"/>
          <w:szCs w:val="28"/>
        </w:rPr>
        <w:t xml:space="preserve">Должностной оклад </w:t>
      </w:r>
      <w:proofErr w:type="gramStart"/>
      <w:r w:rsidRPr="00CE0BEE">
        <w:rPr>
          <w:color w:val="000000"/>
          <w:sz w:val="28"/>
          <w:szCs w:val="28"/>
        </w:rPr>
        <w:t>заведующего</w:t>
      </w:r>
      <w:r w:rsidRPr="00CE0BEE">
        <w:rPr>
          <w:sz w:val="28"/>
          <w:szCs w:val="28"/>
        </w:rPr>
        <w:t xml:space="preserve"> учреждения</w:t>
      </w:r>
      <w:proofErr w:type="gramEnd"/>
      <w:r w:rsidRPr="00CE0BEE">
        <w:rPr>
          <w:sz w:val="28"/>
          <w:szCs w:val="28"/>
        </w:rPr>
        <w:t>, устанавливающийся с учетом повышающего коэффициента к окладу воспитателя, определяется в</w:t>
      </w:r>
      <w:r w:rsidRPr="00197D01">
        <w:rPr>
          <w:sz w:val="28"/>
          <w:szCs w:val="28"/>
        </w:rPr>
        <w:t xml:space="preserve"> зависимости от численности в</w:t>
      </w:r>
      <w:r>
        <w:rPr>
          <w:sz w:val="28"/>
          <w:szCs w:val="28"/>
        </w:rPr>
        <w:t>оспитанников в этих учреждениях</w:t>
      </w:r>
    </w:p>
    <w:p w:rsidR="00AA664D" w:rsidRDefault="00AA664D" w:rsidP="00AA664D">
      <w:pPr>
        <w:widowControl w:val="0"/>
        <w:ind w:firstLine="709"/>
        <w:jc w:val="both"/>
        <w:rPr>
          <w:sz w:val="28"/>
          <w:szCs w:val="28"/>
        </w:rPr>
      </w:pPr>
    </w:p>
    <w:p w:rsidR="00AA664D" w:rsidRDefault="00AA664D" w:rsidP="00AA664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AA664D" w:rsidRPr="00197D01" w:rsidRDefault="00AA664D" w:rsidP="00AA664D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3384"/>
        <w:gridCol w:w="1623"/>
      </w:tblGrid>
      <w:tr w:rsidR="00AA664D" w:rsidRPr="00AA664D" w:rsidTr="00CE0BEE">
        <w:tc>
          <w:tcPr>
            <w:tcW w:w="4599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Распределение учреждений</w:t>
            </w:r>
          </w:p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по численности воспитанников</w:t>
            </w:r>
          </w:p>
        </w:tc>
        <w:tc>
          <w:tcPr>
            <w:tcW w:w="3384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Размер повышающего коэффициента к окладу воспитателя по максимальному квалификационному уровню</w:t>
            </w:r>
          </w:p>
        </w:tc>
        <w:tc>
          <w:tcPr>
            <w:tcW w:w="1623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Должностной оклад руководителя</w:t>
            </w:r>
          </w:p>
        </w:tc>
      </w:tr>
      <w:tr w:rsidR="00AA664D" w:rsidRPr="00AA664D" w:rsidTr="00CE0BEE">
        <w:tc>
          <w:tcPr>
            <w:tcW w:w="4599" w:type="dxa"/>
          </w:tcPr>
          <w:p w:rsidR="00AA664D" w:rsidRPr="00AA664D" w:rsidRDefault="00AA664D" w:rsidP="00AA664D">
            <w:pPr>
              <w:widowControl w:val="0"/>
            </w:pPr>
            <w:r w:rsidRPr="00AA664D">
              <w:t>Дошкольное образовательное учреждение с численностью до 100 воспитанников</w:t>
            </w:r>
          </w:p>
        </w:tc>
        <w:tc>
          <w:tcPr>
            <w:tcW w:w="3384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1,7</w:t>
            </w:r>
          </w:p>
        </w:tc>
        <w:tc>
          <w:tcPr>
            <w:tcW w:w="1623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20145</w:t>
            </w:r>
          </w:p>
        </w:tc>
      </w:tr>
      <w:tr w:rsidR="00AA664D" w:rsidRPr="00AA664D" w:rsidTr="00CE0BEE">
        <w:tc>
          <w:tcPr>
            <w:tcW w:w="4599" w:type="dxa"/>
          </w:tcPr>
          <w:p w:rsidR="00AA664D" w:rsidRPr="00AA664D" w:rsidRDefault="00AA664D" w:rsidP="00CE0BEE">
            <w:pPr>
              <w:widowControl w:val="0"/>
            </w:pPr>
            <w:r w:rsidRPr="00AA664D">
              <w:t xml:space="preserve">Дошкольное образовательное учреждение с численностью от 101 до </w:t>
            </w:r>
            <w:r w:rsidR="00CE0BEE">
              <w:t>200</w:t>
            </w:r>
            <w:r w:rsidRPr="00AA664D">
              <w:t xml:space="preserve"> воспитанников</w:t>
            </w:r>
          </w:p>
        </w:tc>
        <w:tc>
          <w:tcPr>
            <w:tcW w:w="3384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1623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22515</w:t>
            </w:r>
          </w:p>
        </w:tc>
      </w:tr>
      <w:tr w:rsidR="00AA664D" w:rsidRPr="00AA664D" w:rsidTr="00CE0BEE">
        <w:tc>
          <w:tcPr>
            <w:tcW w:w="4599" w:type="dxa"/>
          </w:tcPr>
          <w:p w:rsidR="00AA664D" w:rsidRPr="00AA664D" w:rsidRDefault="00AA664D" w:rsidP="00AA664D">
            <w:pPr>
              <w:widowControl w:val="0"/>
            </w:pPr>
            <w:r w:rsidRPr="00AA664D">
              <w:t>Дошкольное образовательное учреждение с численностью свыше 200 воспитанников</w:t>
            </w:r>
          </w:p>
        </w:tc>
        <w:tc>
          <w:tcPr>
            <w:tcW w:w="3384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2,3</w:t>
            </w:r>
          </w:p>
        </w:tc>
        <w:tc>
          <w:tcPr>
            <w:tcW w:w="1623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27255</w:t>
            </w:r>
          </w:p>
        </w:tc>
      </w:tr>
    </w:tbl>
    <w:p w:rsidR="00AA664D" w:rsidRPr="00197D01" w:rsidRDefault="00AA664D" w:rsidP="00AA664D">
      <w:pPr>
        <w:widowControl w:val="0"/>
        <w:ind w:firstLine="709"/>
        <w:jc w:val="both"/>
        <w:rPr>
          <w:sz w:val="28"/>
          <w:szCs w:val="28"/>
        </w:rPr>
      </w:pPr>
    </w:p>
    <w:p w:rsidR="00AA664D" w:rsidRPr="00197D01" w:rsidRDefault="00AA664D" w:rsidP="00AA664D">
      <w:pPr>
        <w:widowControl w:val="0"/>
        <w:ind w:firstLine="709"/>
        <w:jc w:val="center"/>
        <w:rPr>
          <w:sz w:val="28"/>
          <w:szCs w:val="28"/>
        </w:rPr>
      </w:pPr>
      <w:r w:rsidRPr="00197D01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197D01">
        <w:rPr>
          <w:sz w:val="28"/>
          <w:szCs w:val="28"/>
        </w:rPr>
        <w:t>окладов административного персонала</w:t>
      </w:r>
    </w:p>
    <w:p w:rsidR="00AA664D" w:rsidRPr="00197D01" w:rsidRDefault="00AA664D" w:rsidP="00AA664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119"/>
      </w:tblGrid>
      <w:tr w:rsidR="00AA664D" w:rsidRPr="00AA664D" w:rsidTr="00FB77C6">
        <w:trPr>
          <w:trHeight w:val="547"/>
        </w:trPr>
        <w:tc>
          <w:tcPr>
            <w:tcW w:w="675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 xml:space="preserve">№ </w:t>
            </w:r>
            <w:proofErr w:type="gramStart"/>
            <w:r w:rsidRPr="00AA664D">
              <w:t>п</w:t>
            </w:r>
            <w:proofErr w:type="gramEnd"/>
            <w:r w:rsidRPr="00AA664D">
              <w:t>/п</w:t>
            </w:r>
          </w:p>
        </w:tc>
        <w:tc>
          <w:tcPr>
            <w:tcW w:w="5812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Наименование должностей (профессий)</w:t>
            </w:r>
          </w:p>
        </w:tc>
        <w:tc>
          <w:tcPr>
            <w:tcW w:w="3119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Размеры окладов, рублей</w:t>
            </w:r>
          </w:p>
        </w:tc>
      </w:tr>
      <w:tr w:rsidR="00AA664D" w:rsidRPr="00AA664D" w:rsidTr="00FB77C6">
        <w:tc>
          <w:tcPr>
            <w:tcW w:w="675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1</w:t>
            </w:r>
          </w:p>
        </w:tc>
        <w:tc>
          <w:tcPr>
            <w:tcW w:w="5812" w:type="dxa"/>
          </w:tcPr>
          <w:p w:rsidR="00AA664D" w:rsidRPr="00AA664D" w:rsidRDefault="00AA664D" w:rsidP="00AA664D">
            <w:pPr>
              <w:widowControl w:val="0"/>
              <w:jc w:val="both"/>
            </w:pPr>
            <w:r w:rsidRPr="00AA664D">
              <w:t>заместитель заведующего по финансовой части</w:t>
            </w:r>
          </w:p>
        </w:tc>
        <w:tc>
          <w:tcPr>
            <w:tcW w:w="3119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9909</w:t>
            </w:r>
          </w:p>
        </w:tc>
      </w:tr>
      <w:tr w:rsidR="00AA664D" w:rsidRPr="00AA664D" w:rsidTr="00FB77C6">
        <w:tc>
          <w:tcPr>
            <w:tcW w:w="675" w:type="dxa"/>
          </w:tcPr>
          <w:p w:rsidR="00AA664D" w:rsidRPr="00AA664D" w:rsidRDefault="00AA664D" w:rsidP="00AA664D">
            <w:pPr>
              <w:widowControl w:val="0"/>
              <w:jc w:val="center"/>
            </w:pPr>
            <w:r w:rsidRPr="00AA664D">
              <w:t>2</w:t>
            </w:r>
          </w:p>
        </w:tc>
        <w:tc>
          <w:tcPr>
            <w:tcW w:w="5812" w:type="dxa"/>
          </w:tcPr>
          <w:p w:rsidR="00AA664D" w:rsidRPr="00AA664D" w:rsidRDefault="00AA664D" w:rsidP="00AA664D">
            <w:pPr>
              <w:widowControl w:val="0"/>
              <w:jc w:val="both"/>
            </w:pPr>
            <w:r w:rsidRPr="00AA664D">
              <w:t>заместитель заведующего по административно-хозяйственной части</w:t>
            </w:r>
          </w:p>
        </w:tc>
        <w:tc>
          <w:tcPr>
            <w:tcW w:w="3119" w:type="dxa"/>
          </w:tcPr>
          <w:p w:rsidR="00AA664D" w:rsidRPr="00AA664D" w:rsidRDefault="00CE0BEE" w:rsidP="00AA664D">
            <w:pPr>
              <w:widowControl w:val="0"/>
              <w:jc w:val="center"/>
            </w:pPr>
            <w:r>
              <w:t>8167</w:t>
            </w:r>
          </w:p>
        </w:tc>
      </w:tr>
    </w:tbl>
    <w:p w:rsidR="00AA664D" w:rsidRDefault="00AA664D" w:rsidP="00AA664D">
      <w:pPr>
        <w:widowControl w:val="0"/>
        <w:ind w:firstLine="709"/>
        <w:jc w:val="both"/>
        <w:rPr>
          <w:sz w:val="28"/>
          <w:szCs w:val="28"/>
        </w:rPr>
      </w:pPr>
    </w:p>
    <w:p w:rsidR="000F3FA9" w:rsidRPr="00752040" w:rsidRDefault="005D34AE" w:rsidP="00AA6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FA9" w:rsidRPr="00752040">
        <w:rPr>
          <w:sz w:val="28"/>
          <w:szCs w:val="28"/>
        </w:rPr>
        <w:t xml:space="preserve">.3. Выплаты компенсационного </w:t>
      </w:r>
      <w:r>
        <w:rPr>
          <w:sz w:val="28"/>
          <w:szCs w:val="28"/>
        </w:rPr>
        <w:t xml:space="preserve">и стимулирующего </w:t>
      </w:r>
      <w:r w:rsidR="000F3FA9" w:rsidRPr="00752040">
        <w:rPr>
          <w:sz w:val="28"/>
          <w:szCs w:val="28"/>
        </w:rPr>
        <w:t>характера у</w:t>
      </w:r>
      <w:r>
        <w:rPr>
          <w:sz w:val="28"/>
          <w:szCs w:val="28"/>
        </w:rPr>
        <w:t>станавливаются для руководителя</w:t>
      </w:r>
      <w:r w:rsidR="000F3FA9" w:rsidRPr="0075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его </w:t>
      </w:r>
      <w:r w:rsidR="000F3FA9" w:rsidRPr="00752040">
        <w:rPr>
          <w:sz w:val="28"/>
          <w:szCs w:val="28"/>
        </w:rPr>
        <w:t>заместителей и главных бухгалтеров в со</w:t>
      </w:r>
      <w:r w:rsidR="000F3FA9">
        <w:rPr>
          <w:sz w:val="28"/>
          <w:szCs w:val="28"/>
        </w:rPr>
        <w:t xml:space="preserve">ответствии с разделом </w:t>
      </w:r>
      <w:r>
        <w:rPr>
          <w:sz w:val="28"/>
          <w:szCs w:val="28"/>
        </w:rPr>
        <w:t>2</w:t>
      </w:r>
      <w:r w:rsidR="000F3FA9" w:rsidRPr="007520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="000F3FA9" w:rsidRPr="00752040">
        <w:rPr>
          <w:sz w:val="28"/>
          <w:szCs w:val="28"/>
        </w:rPr>
        <w:t>оложения.</w:t>
      </w:r>
    </w:p>
    <w:p w:rsidR="000F3FA9" w:rsidRDefault="005D34AE" w:rsidP="00AA664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F3FA9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</w:t>
      </w:r>
      <w:r w:rsidR="000F3FA9" w:rsidRPr="0060500D">
        <w:rPr>
          <w:rFonts w:ascii="Times New Roman" w:hAnsi="Times New Roman" w:cs="Times New Roman"/>
          <w:sz w:val="28"/>
          <w:szCs w:val="28"/>
        </w:rPr>
        <w:t xml:space="preserve">учреждения премируется главой Михайловского муниципального района </w:t>
      </w:r>
      <w:r w:rsidR="000F3FA9">
        <w:rPr>
          <w:rFonts w:ascii="Times New Roman" w:hAnsi="Times New Roman" w:cs="Times New Roman"/>
          <w:sz w:val="28"/>
          <w:szCs w:val="28"/>
        </w:rPr>
        <w:t>–</w:t>
      </w:r>
      <w:r w:rsidR="000F3FA9"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</w:t>
      </w:r>
      <w:r w:rsidR="000F3FA9" w:rsidRPr="0060500D">
        <w:rPr>
          <w:rFonts w:ascii="Times New Roman" w:hAnsi="Times New Roman" w:cs="Times New Roman"/>
          <w:sz w:val="28"/>
          <w:szCs w:val="28"/>
        </w:rPr>
        <w:lastRenderedPageBreak/>
        <w:t>Положения о</w:t>
      </w:r>
      <w:r w:rsidR="000F3FA9"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 w:rsidR="000F3FA9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:rsidR="000F3FA9" w:rsidRDefault="000F3FA9" w:rsidP="00AA664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</w:t>
      </w:r>
      <w:proofErr w:type="gramStart"/>
      <w:r w:rsidR="00AA664D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00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</w:t>
      </w:r>
      <w:r w:rsidR="005D34AE">
        <w:rPr>
          <w:rFonts w:ascii="Times New Roman" w:hAnsi="Times New Roman" w:cs="Times New Roman"/>
          <w:sz w:val="28"/>
          <w:szCs w:val="28"/>
        </w:rPr>
        <w:t>2 настоящего П</w:t>
      </w:r>
      <w:r>
        <w:rPr>
          <w:rFonts w:ascii="Times New Roman" w:hAnsi="Times New Roman" w:cs="Times New Roman"/>
          <w:sz w:val="28"/>
          <w:szCs w:val="28"/>
        </w:rPr>
        <w:t>оложения.</w:t>
      </w:r>
    </w:p>
    <w:p w:rsidR="000F3FA9" w:rsidRDefault="000F3FA9" w:rsidP="00AA664D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FA9" w:rsidRPr="00136B86" w:rsidRDefault="00B74504" w:rsidP="00AA66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F3FA9" w:rsidRPr="00136B86">
        <w:rPr>
          <w:b/>
          <w:color w:val="000000"/>
          <w:sz w:val="28"/>
          <w:szCs w:val="28"/>
        </w:rPr>
        <w:t>. Формирование фонда оплаты труда</w:t>
      </w:r>
    </w:p>
    <w:p w:rsidR="000F3FA9" w:rsidRPr="00136B86" w:rsidRDefault="000F3FA9" w:rsidP="00AA664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3FA9" w:rsidRDefault="00055470" w:rsidP="00AA6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FA9">
        <w:rPr>
          <w:sz w:val="28"/>
          <w:szCs w:val="28"/>
        </w:rPr>
        <w:t xml:space="preserve">.1. </w:t>
      </w:r>
      <w:r w:rsidR="000F3FA9" w:rsidRPr="006A1A44">
        <w:rPr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>учреждения</w:t>
      </w:r>
      <w:r w:rsidR="000F3FA9" w:rsidRPr="006A1A44">
        <w:rPr>
          <w:sz w:val="28"/>
          <w:szCs w:val="28"/>
        </w:rPr>
        <w:t xml:space="preserve"> формируется</w:t>
      </w:r>
      <w:r w:rsidR="000F3FA9">
        <w:rPr>
          <w:sz w:val="28"/>
          <w:szCs w:val="28"/>
        </w:rPr>
        <w:t xml:space="preserve"> в пределах бюджетных ассигнований, предусмотренных на соответствующий финансовый год, а также средств, поступающих от приносящ</w:t>
      </w:r>
      <w:r>
        <w:rPr>
          <w:sz w:val="28"/>
          <w:szCs w:val="28"/>
        </w:rPr>
        <w:t>ей доход деятельности учреждения.</w:t>
      </w:r>
      <w:r w:rsidR="000F3FA9">
        <w:rPr>
          <w:sz w:val="28"/>
          <w:szCs w:val="28"/>
        </w:rPr>
        <w:t xml:space="preserve">  </w:t>
      </w:r>
    </w:p>
    <w:p w:rsidR="000F3FA9" w:rsidRPr="00321CD8" w:rsidRDefault="00055470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3FA9">
        <w:rPr>
          <w:sz w:val="28"/>
          <w:szCs w:val="28"/>
        </w:rPr>
        <w:t>.2. Ф</w:t>
      </w:r>
      <w:r w:rsidR="000F3FA9" w:rsidRPr="00136B86">
        <w:rPr>
          <w:color w:val="000000"/>
          <w:sz w:val="28"/>
          <w:szCs w:val="28"/>
        </w:rPr>
        <w:t>онд оп</w:t>
      </w:r>
      <w:r>
        <w:rPr>
          <w:color w:val="000000"/>
          <w:sz w:val="28"/>
          <w:szCs w:val="28"/>
        </w:rPr>
        <w:t>латы труда работников учреждения</w:t>
      </w:r>
      <w:r w:rsidR="000F3FA9" w:rsidRPr="00136B86">
        <w:rPr>
          <w:color w:val="000000"/>
          <w:sz w:val="28"/>
          <w:szCs w:val="28"/>
        </w:rPr>
        <w:t xml:space="preserve"> формируется за счет </w:t>
      </w:r>
      <w:r w:rsidR="000F3FA9" w:rsidRPr="00321CD8">
        <w:rPr>
          <w:color w:val="000000"/>
          <w:sz w:val="28"/>
          <w:szCs w:val="28"/>
        </w:rPr>
        <w:t xml:space="preserve">средств, направляемых </w:t>
      </w:r>
      <w:proofErr w:type="gramStart"/>
      <w:r w:rsidR="000F3FA9" w:rsidRPr="00321CD8">
        <w:rPr>
          <w:color w:val="000000"/>
          <w:sz w:val="28"/>
          <w:szCs w:val="28"/>
        </w:rPr>
        <w:t>на</w:t>
      </w:r>
      <w:proofErr w:type="gramEnd"/>
      <w:r w:rsidR="000F3FA9" w:rsidRPr="00321CD8">
        <w:rPr>
          <w:color w:val="000000"/>
          <w:sz w:val="28"/>
          <w:szCs w:val="28"/>
        </w:rPr>
        <w:t>: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Pr="00321CD8">
        <w:rPr>
          <w:color w:val="000000"/>
          <w:sz w:val="28"/>
          <w:szCs w:val="28"/>
        </w:rPr>
        <w:t>выплаты окладов (должностных окладов);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21CD8">
        <w:rPr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:rsidR="000F3FA9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 xml:space="preserve">- выплаты за работу в условиях, отклоняющихся </w:t>
      </w:r>
      <w:proofErr w:type="gramStart"/>
      <w:r w:rsidRPr="00321CD8">
        <w:rPr>
          <w:color w:val="000000"/>
          <w:sz w:val="28"/>
          <w:szCs w:val="28"/>
        </w:rPr>
        <w:t>от</w:t>
      </w:r>
      <w:proofErr w:type="gramEnd"/>
      <w:r w:rsidRPr="00321CD8">
        <w:rPr>
          <w:color w:val="000000"/>
          <w:sz w:val="28"/>
          <w:szCs w:val="28"/>
        </w:rPr>
        <w:t xml:space="preserve"> нормальных;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за классное руководство;</w:t>
      </w:r>
    </w:p>
    <w:p w:rsidR="000F3FA9" w:rsidRPr="00321CD8" w:rsidRDefault="000F3FA9" w:rsidP="000F3F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>- выплата за проверку тетрадей;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>- в</w:t>
      </w:r>
      <w:r w:rsidRPr="00321CD8">
        <w:rPr>
          <w:color w:val="000000"/>
          <w:sz w:val="28"/>
          <w:szCs w:val="28"/>
        </w:rPr>
        <w:t>ыплата за высокие результаты работы;</w:t>
      </w:r>
    </w:p>
    <w:p w:rsidR="000F3FA9" w:rsidRPr="00321CD8" w:rsidRDefault="000F3FA9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D8">
        <w:rPr>
          <w:rFonts w:ascii="Times New Roman" w:hAnsi="Times New Roman" w:cs="Times New Roman"/>
          <w:sz w:val="28"/>
          <w:szCs w:val="28"/>
        </w:rPr>
        <w:t xml:space="preserve">- выплата за выслугу лет;  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выплата за особые условия работы;</w:t>
      </w:r>
    </w:p>
    <w:p w:rsidR="000F3FA9" w:rsidRPr="00321CD8" w:rsidRDefault="000F3FA9" w:rsidP="000F3FA9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премирование.</w:t>
      </w:r>
    </w:p>
    <w:p w:rsidR="00055470" w:rsidRDefault="00055470" w:rsidP="00055470">
      <w:pPr>
        <w:ind w:left="4955" w:firstLine="1"/>
        <w:jc w:val="both"/>
        <w:rPr>
          <w:color w:val="000000"/>
          <w:sz w:val="28"/>
          <w:szCs w:val="28"/>
        </w:rPr>
      </w:pPr>
    </w:p>
    <w:p w:rsidR="00547B2D" w:rsidRDefault="00547B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07C8" w:rsidRPr="003A193E" w:rsidRDefault="00055470" w:rsidP="002307C8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lastRenderedPageBreak/>
        <w:t xml:space="preserve">Приложение № 1 </w:t>
      </w:r>
    </w:p>
    <w:p w:rsidR="007D730D" w:rsidRPr="003A193E" w:rsidRDefault="00055470" w:rsidP="002307C8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7D730D" w:rsidRDefault="007D730D" w:rsidP="007D730D">
      <w:pPr>
        <w:ind w:firstLine="709"/>
        <w:jc w:val="right"/>
        <w:rPr>
          <w:color w:val="000000"/>
          <w:sz w:val="28"/>
          <w:szCs w:val="28"/>
        </w:rPr>
      </w:pPr>
    </w:p>
    <w:p w:rsidR="00055470" w:rsidRPr="00325B3F" w:rsidRDefault="00055470" w:rsidP="007D730D">
      <w:pPr>
        <w:ind w:firstLine="709"/>
        <w:jc w:val="right"/>
        <w:rPr>
          <w:color w:val="000000"/>
          <w:sz w:val="28"/>
          <w:szCs w:val="28"/>
        </w:rPr>
      </w:pP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>Оклады педагогических работников муниципально</w:t>
      </w:r>
      <w:r w:rsidR="002307C8">
        <w:rPr>
          <w:b/>
          <w:color w:val="000000"/>
          <w:sz w:val="26"/>
          <w:szCs w:val="26"/>
        </w:rPr>
        <w:t>го</w:t>
      </w:r>
      <w:r w:rsidRPr="00325B3F">
        <w:rPr>
          <w:b/>
          <w:color w:val="000000"/>
          <w:sz w:val="26"/>
          <w:szCs w:val="26"/>
        </w:rPr>
        <w:t xml:space="preserve"> </w:t>
      </w:r>
      <w:r w:rsidR="002307C8">
        <w:rPr>
          <w:b/>
          <w:color w:val="000000"/>
          <w:sz w:val="26"/>
          <w:szCs w:val="26"/>
        </w:rPr>
        <w:t xml:space="preserve">общеобразовательного учреждения </w:t>
      </w:r>
      <w:r w:rsidRPr="00325B3F">
        <w:rPr>
          <w:b/>
          <w:color w:val="000000"/>
          <w:sz w:val="26"/>
          <w:szCs w:val="26"/>
        </w:rPr>
        <w:t xml:space="preserve">по квалификационным уровням профессиональной квалификационной группы должностей педагогических работников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согласно Приказу </w:t>
      </w:r>
      <w:proofErr w:type="spellStart"/>
      <w:r w:rsidRPr="00325B3F">
        <w:rPr>
          <w:b/>
          <w:color w:val="000000"/>
          <w:sz w:val="26"/>
          <w:szCs w:val="26"/>
        </w:rPr>
        <w:t>Минобрнауки</w:t>
      </w:r>
      <w:proofErr w:type="spellEnd"/>
      <w:r w:rsidRPr="00325B3F">
        <w:rPr>
          <w:b/>
          <w:color w:val="000000"/>
          <w:sz w:val="26"/>
          <w:szCs w:val="26"/>
        </w:rPr>
        <w:t xml:space="preserve"> России от 22.12.2014 № 1601 </w:t>
      </w:r>
    </w:p>
    <w:p w:rsidR="007D730D" w:rsidRPr="00325B3F" w:rsidRDefault="007D730D" w:rsidP="007D730D">
      <w:pPr>
        <w:jc w:val="center"/>
        <w:rPr>
          <w:b/>
          <w:color w:val="000000"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3827"/>
      </w:tblGrid>
      <w:tr w:rsidR="007D730D" w:rsidRPr="00325B3F" w:rsidTr="0038602D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9 500,00</w:t>
            </w: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10 725,00</w:t>
            </w: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11 850,00</w:t>
            </w: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0D" w:rsidRPr="00325B3F" w:rsidRDefault="007D730D" w:rsidP="003860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12 600,00</w:t>
            </w: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учитель-дефектолог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730D" w:rsidRPr="00325B3F" w:rsidTr="0038602D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учитель-логопед (логопед)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0D" w:rsidRPr="00325B3F" w:rsidRDefault="007D730D" w:rsidP="003860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D730D" w:rsidRPr="00325B3F" w:rsidRDefault="007D730D" w:rsidP="007D730D">
      <w:pPr>
        <w:ind w:firstLine="709"/>
        <w:jc w:val="both"/>
        <w:rPr>
          <w:color w:val="000000"/>
          <w:sz w:val="26"/>
          <w:szCs w:val="26"/>
        </w:rPr>
      </w:pPr>
    </w:p>
    <w:p w:rsidR="007D730D" w:rsidRDefault="007D730D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E0BEE" w:rsidRDefault="00CE0BEE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E0BEE" w:rsidRDefault="00CE0BEE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55470" w:rsidRDefault="00055470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47B2D" w:rsidRDefault="00547B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Pr="003A193E">
        <w:rPr>
          <w:color w:val="000000"/>
          <w:sz w:val="28"/>
          <w:szCs w:val="28"/>
        </w:rPr>
        <w:t xml:space="preserve"> </w:t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055470" w:rsidRDefault="00055470" w:rsidP="00055470">
      <w:pPr>
        <w:rPr>
          <w:sz w:val="26"/>
          <w:szCs w:val="26"/>
        </w:rPr>
      </w:pPr>
    </w:p>
    <w:p w:rsidR="00547B2D" w:rsidRDefault="00547B2D" w:rsidP="00055470">
      <w:pPr>
        <w:rPr>
          <w:sz w:val="26"/>
          <w:szCs w:val="26"/>
        </w:rPr>
      </w:pPr>
    </w:p>
    <w:p w:rsidR="00055470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:rsidR="00055470" w:rsidRDefault="00055470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:rsidR="00FB04A2" w:rsidRDefault="00FB04A2" w:rsidP="00055470">
      <w:pPr>
        <w:jc w:val="center"/>
        <w:rPr>
          <w:sz w:val="28"/>
          <w:szCs w:val="28"/>
        </w:rPr>
      </w:pPr>
    </w:p>
    <w:p w:rsidR="00055470" w:rsidRPr="006E1B9E" w:rsidRDefault="00055470" w:rsidP="00055470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55"/>
        <w:gridCol w:w="1701"/>
      </w:tblGrid>
      <w:tr w:rsidR="00FB04A2" w:rsidRPr="00A26041" w:rsidTr="00852E02">
        <w:tc>
          <w:tcPr>
            <w:tcW w:w="600" w:type="dxa"/>
          </w:tcPr>
          <w:p w:rsidR="00FB04A2" w:rsidRPr="00A26041" w:rsidRDefault="00FB04A2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55" w:type="dxa"/>
          </w:tcPr>
          <w:p w:rsidR="00FB04A2" w:rsidRPr="00A26041" w:rsidRDefault="00FB04A2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(высшее, среднее профессиональное образование без предъявления требований к стажу работы)</w:t>
            </w:r>
          </w:p>
        </w:tc>
        <w:tc>
          <w:tcPr>
            <w:tcW w:w="1701" w:type="dxa"/>
          </w:tcPr>
          <w:p w:rsidR="00FB04A2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6534</w:t>
            </w:r>
          </w:p>
        </w:tc>
      </w:tr>
      <w:tr w:rsidR="00FB04A2" w:rsidRPr="00A26041" w:rsidTr="00852E02">
        <w:tc>
          <w:tcPr>
            <w:tcW w:w="600" w:type="dxa"/>
          </w:tcPr>
          <w:p w:rsidR="00FB04A2" w:rsidRPr="00A26041" w:rsidRDefault="00FB04A2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5" w:type="dxa"/>
          </w:tcPr>
          <w:p w:rsidR="00FB04A2" w:rsidRPr="00A26041" w:rsidRDefault="00FB04A2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(начальное профессиональное, среднее (полное) общее образование и профессиональная подготовка в области образования и педагогики без предъявления требований к стажу работы)</w:t>
            </w:r>
          </w:p>
        </w:tc>
        <w:tc>
          <w:tcPr>
            <w:tcW w:w="1701" w:type="dxa"/>
          </w:tcPr>
          <w:p w:rsidR="00FB04A2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6207</w:t>
            </w:r>
          </w:p>
        </w:tc>
      </w:tr>
      <w:tr w:rsidR="00FB04A2" w:rsidRPr="00A26041" w:rsidTr="00852E02">
        <w:trPr>
          <w:trHeight w:val="283"/>
        </w:trPr>
        <w:tc>
          <w:tcPr>
            <w:tcW w:w="600" w:type="dxa"/>
          </w:tcPr>
          <w:p w:rsidR="00FB04A2" w:rsidRPr="00A26041" w:rsidRDefault="00FB04A2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55" w:type="dxa"/>
          </w:tcPr>
          <w:p w:rsidR="00FB04A2" w:rsidRPr="00A26041" w:rsidRDefault="00FB04A2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Завхоз </w:t>
            </w:r>
          </w:p>
        </w:tc>
        <w:tc>
          <w:tcPr>
            <w:tcW w:w="1701" w:type="dxa"/>
          </w:tcPr>
          <w:p w:rsidR="00FB04A2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6961</w:t>
            </w:r>
          </w:p>
        </w:tc>
      </w:tr>
    </w:tbl>
    <w:p w:rsidR="00055470" w:rsidRDefault="00055470" w:rsidP="00055470">
      <w:pPr>
        <w:ind w:left="2832" w:firstLine="708"/>
        <w:rPr>
          <w:sz w:val="26"/>
          <w:szCs w:val="26"/>
        </w:rPr>
      </w:pPr>
    </w:p>
    <w:p w:rsidR="00F070F7" w:rsidRDefault="00F070F7" w:rsidP="00055470">
      <w:pPr>
        <w:ind w:left="2832" w:firstLine="708"/>
        <w:jc w:val="right"/>
        <w:rPr>
          <w:b/>
          <w:sz w:val="26"/>
          <w:szCs w:val="26"/>
        </w:rPr>
      </w:pPr>
    </w:p>
    <w:p w:rsidR="00F070F7" w:rsidRDefault="00F070F7" w:rsidP="00055470">
      <w:pPr>
        <w:ind w:left="2832" w:firstLine="708"/>
        <w:jc w:val="right"/>
        <w:rPr>
          <w:b/>
          <w:sz w:val="26"/>
          <w:szCs w:val="26"/>
        </w:rPr>
      </w:pPr>
    </w:p>
    <w:p w:rsidR="003A193E" w:rsidRDefault="003A193E" w:rsidP="00055470">
      <w:pPr>
        <w:ind w:left="2832" w:firstLine="708"/>
        <w:jc w:val="right"/>
        <w:rPr>
          <w:b/>
          <w:sz w:val="26"/>
          <w:szCs w:val="26"/>
        </w:rPr>
      </w:pPr>
    </w:p>
    <w:p w:rsidR="003A193E" w:rsidRDefault="003A193E" w:rsidP="0005547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47B2D" w:rsidRDefault="00547B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193E" w:rsidRDefault="00F070F7" w:rsidP="003A193E">
      <w:pPr>
        <w:ind w:left="5670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3A193E" w:rsidRPr="003A193E" w:rsidRDefault="003A193E" w:rsidP="003A193E">
      <w:pPr>
        <w:ind w:left="5670" w:firstLine="1"/>
        <w:jc w:val="both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055470" w:rsidRDefault="00055470" w:rsidP="00055470">
      <w:pPr>
        <w:ind w:left="2832" w:firstLine="708"/>
        <w:rPr>
          <w:sz w:val="26"/>
          <w:szCs w:val="26"/>
        </w:rPr>
      </w:pPr>
    </w:p>
    <w:p w:rsidR="00852E02" w:rsidRDefault="00852E02" w:rsidP="00055470">
      <w:pPr>
        <w:ind w:left="2832" w:firstLine="708"/>
        <w:rPr>
          <w:sz w:val="26"/>
          <w:szCs w:val="26"/>
        </w:rPr>
      </w:pPr>
    </w:p>
    <w:p w:rsidR="00852E02" w:rsidRDefault="00055470" w:rsidP="00055470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 </w:t>
      </w:r>
    </w:p>
    <w:p w:rsidR="00055470" w:rsidRDefault="00055470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:rsidR="00055470" w:rsidRDefault="00055470" w:rsidP="00055470">
      <w:pPr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71"/>
        <w:gridCol w:w="1701"/>
      </w:tblGrid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Дворник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070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Сторож 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Электрик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Повар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Помощник повара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Кухонный рабочий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Кастелянша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  <w:tr w:rsidR="00F070F7" w:rsidRPr="00A26041" w:rsidTr="00852E02">
        <w:trPr>
          <w:trHeight w:val="283"/>
        </w:trPr>
        <w:tc>
          <w:tcPr>
            <w:tcW w:w="600" w:type="dxa"/>
          </w:tcPr>
          <w:p w:rsidR="00F070F7" w:rsidRPr="00A26041" w:rsidRDefault="00F070F7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71" w:type="dxa"/>
          </w:tcPr>
          <w:p w:rsidR="00F070F7" w:rsidRPr="00A26041" w:rsidRDefault="00F070F7" w:rsidP="00FB77C6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Прачка</w:t>
            </w:r>
          </w:p>
        </w:tc>
        <w:tc>
          <w:tcPr>
            <w:tcW w:w="1701" w:type="dxa"/>
          </w:tcPr>
          <w:p w:rsidR="00F070F7" w:rsidRPr="00A26041" w:rsidRDefault="0067415D" w:rsidP="00FB7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6049</w:t>
            </w:r>
          </w:p>
        </w:tc>
      </w:tr>
    </w:tbl>
    <w:p w:rsidR="00055470" w:rsidRDefault="00055470" w:rsidP="0005547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55470" w:rsidRPr="00643D07" w:rsidRDefault="00055470" w:rsidP="007D730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D730D" w:rsidRPr="00C119FC" w:rsidRDefault="007D730D" w:rsidP="007D730D">
      <w:pPr>
        <w:rPr>
          <w:sz w:val="28"/>
          <w:szCs w:val="28"/>
        </w:rPr>
      </w:pPr>
    </w:p>
    <w:p w:rsidR="00927EE2" w:rsidRPr="00A73FE4" w:rsidRDefault="00927EE2" w:rsidP="001407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927EE2" w:rsidRPr="00A73FE4" w:rsidSect="00547B2D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E4" w:rsidRDefault="00FB72E4" w:rsidP="00A73FE4">
      <w:r>
        <w:separator/>
      </w:r>
    </w:p>
  </w:endnote>
  <w:endnote w:type="continuationSeparator" w:id="0">
    <w:p w:rsidR="00FB72E4" w:rsidRDefault="00FB72E4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E4" w:rsidRDefault="00FB72E4" w:rsidP="00A73FE4">
      <w:r>
        <w:separator/>
      </w:r>
    </w:p>
  </w:footnote>
  <w:footnote w:type="continuationSeparator" w:id="0">
    <w:p w:rsidR="00FB72E4" w:rsidRDefault="00FB72E4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9" w:rsidRDefault="00E658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4734">
      <w:rPr>
        <w:noProof/>
      </w:rPr>
      <w:t>15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B8" w:rsidRDefault="00E87DB8" w:rsidP="00E87D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353B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4"/>
    <w:rsid w:val="000120B5"/>
    <w:rsid w:val="00014627"/>
    <w:rsid w:val="00055470"/>
    <w:rsid w:val="00071EDA"/>
    <w:rsid w:val="000C74FF"/>
    <w:rsid w:val="000D77D2"/>
    <w:rsid w:val="000F3FA9"/>
    <w:rsid w:val="001009E3"/>
    <w:rsid w:val="001407B0"/>
    <w:rsid w:val="001616F6"/>
    <w:rsid w:val="00172455"/>
    <w:rsid w:val="00177835"/>
    <w:rsid w:val="001866CC"/>
    <w:rsid w:val="00187D10"/>
    <w:rsid w:val="001B1F39"/>
    <w:rsid w:val="001D32D1"/>
    <w:rsid w:val="00206415"/>
    <w:rsid w:val="00210B4E"/>
    <w:rsid w:val="002267F0"/>
    <w:rsid w:val="002307C8"/>
    <w:rsid w:val="002316F2"/>
    <w:rsid w:val="00244734"/>
    <w:rsid w:val="00275AB5"/>
    <w:rsid w:val="002D0955"/>
    <w:rsid w:val="002D0E55"/>
    <w:rsid w:val="002F2F02"/>
    <w:rsid w:val="003070AF"/>
    <w:rsid w:val="00314AFC"/>
    <w:rsid w:val="00393C19"/>
    <w:rsid w:val="003A193E"/>
    <w:rsid w:val="003F498F"/>
    <w:rsid w:val="00417DA9"/>
    <w:rsid w:val="0045410B"/>
    <w:rsid w:val="00454C81"/>
    <w:rsid w:val="00476C3B"/>
    <w:rsid w:val="004A3AB6"/>
    <w:rsid w:val="004F2FCC"/>
    <w:rsid w:val="00504270"/>
    <w:rsid w:val="005055CB"/>
    <w:rsid w:val="00545861"/>
    <w:rsid w:val="00546B67"/>
    <w:rsid w:val="00547B2D"/>
    <w:rsid w:val="00577EA5"/>
    <w:rsid w:val="00595134"/>
    <w:rsid w:val="005D1C80"/>
    <w:rsid w:val="005D34AE"/>
    <w:rsid w:val="005F2149"/>
    <w:rsid w:val="00602BCF"/>
    <w:rsid w:val="0060500D"/>
    <w:rsid w:val="00616214"/>
    <w:rsid w:val="00633DB7"/>
    <w:rsid w:val="00637676"/>
    <w:rsid w:val="00644AFD"/>
    <w:rsid w:val="0067415D"/>
    <w:rsid w:val="00677555"/>
    <w:rsid w:val="006C4C26"/>
    <w:rsid w:val="006E68D5"/>
    <w:rsid w:val="006F4591"/>
    <w:rsid w:val="00701BEA"/>
    <w:rsid w:val="00703C0C"/>
    <w:rsid w:val="0073181E"/>
    <w:rsid w:val="00752040"/>
    <w:rsid w:val="007920E2"/>
    <w:rsid w:val="007D730D"/>
    <w:rsid w:val="007D7A53"/>
    <w:rsid w:val="0080685D"/>
    <w:rsid w:val="00811FFD"/>
    <w:rsid w:val="0081791A"/>
    <w:rsid w:val="00845C50"/>
    <w:rsid w:val="0084612F"/>
    <w:rsid w:val="00852E02"/>
    <w:rsid w:val="00862391"/>
    <w:rsid w:val="00886775"/>
    <w:rsid w:val="00892085"/>
    <w:rsid w:val="008A08F8"/>
    <w:rsid w:val="008A657C"/>
    <w:rsid w:val="008E6F1F"/>
    <w:rsid w:val="00912E6C"/>
    <w:rsid w:val="00927EE2"/>
    <w:rsid w:val="00930CCB"/>
    <w:rsid w:val="009872F0"/>
    <w:rsid w:val="009B565A"/>
    <w:rsid w:val="009E1082"/>
    <w:rsid w:val="00A053D7"/>
    <w:rsid w:val="00A118E4"/>
    <w:rsid w:val="00A12703"/>
    <w:rsid w:val="00A54D63"/>
    <w:rsid w:val="00A601CA"/>
    <w:rsid w:val="00A73FE4"/>
    <w:rsid w:val="00A90955"/>
    <w:rsid w:val="00AA664D"/>
    <w:rsid w:val="00B74504"/>
    <w:rsid w:val="00B9491A"/>
    <w:rsid w:val="00BB0FB4"/>
    <w:rsid w:val="00BD3926"/>
    <w:rsid w:val="00BD54A0"/>
    <w:rsid w:val="00BE36E8"/>
    <w:rsid w:val="00C04214"/>
    <w:rsid w:val="00C16060"/>
    <w:rsid w:val="00C22627"/>
    <w:rsid w:val="00C47555"/>
    <w:rsid w:val="00C6069F"/>
    <w:rsid w:val="00C76965"/>
    <w:rsid w:val="00C828B2"/>
    <w:rsid w:val="00CC01C8"/>
    <w:rsid w:val="00CC452A"/>
    <w:rsid w:val="00CE0BEE"/>
    <w:rsid w:val="00CE1026"/>
    <w:rsid w:val="00D26FD7"/>
    <w:rsid w:val="00D56CA6"/>
    <w:rsid w:val="00D71920"/>
    <w:rsid w:val="00D72400"/>
    <w:rsid w:val="00DA0BEC"/>
    <w:rsid w:val="00DA39DF"/>
    <w:rsid w:val="00DA7CFC"/>
    <w:rsid w:val="00DE3B5B"/>
    <w:rsid w:val="00E02DF3"/>
    <w:rsid w:val="00E2705B"/>
    <w:rsid w:val="00E4240D"/>
    <w:rsid w:val="00E658D7"/>
    <w:rsid w:val="00E87DB8"/>
    <w:rsid w:val="00EB2AF6"/>
    <w:rsid w:val="00EE4101"/>
    <w:rsid w:val="00F070F7"/>
    <w:rsid w:val="00F1340D"/>
    <w:rsid w:val="00F152FE"/>
    <w:rsid w:val="00F160E6"/>
    <w:rsid w:val="00F16145"/>
    <w:rsid w:val="00F174DB"/>
    <w:rsid w:val="00F31E0E"/>
    <w:rsid w:val="00F41CCB"/>
    <w:rsid w:val="00F51248"/>
    <w:rsid w:val="00F566F2"/>
    <w:rsid w:val="00FA730F"/>
    <w:rsid w:val="00FB04A2"/>
    <w:rsid w:val="00FB4253"/>
    <w:rsid w:val="00FB72E4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paragraph" w:styleId="ac">
    <w:name w:val="Body Text"/>
    <w:aliases w:val="Основной тек"/>
    <w:basedOn w:val="a0"/>
    <w:link w:val="ad"/>
    <w:uiPriority w:val="99"/>
    <w:rsid w:val="00AA664D"/>
    <w:pPr>
      <w:jc w:val="both"/>
    </w:pPr>
    <w:rPr>
      <w:szCs w:val="20"/>
    </w:rPr>
  </w:style>
  <w:style w:type="character" w:customStyle="1" w:styleId="ad">
    <w:name w:val="Основной текст Знак"/>
    <w:aliases w:val="Основной тек Знак"/>
    <w:basedOn w:val="a1"/>
    <w:link w:val="ac"/>
    <w:uiPriority w:val="99"/>
    <w:rsid w:val="00AA664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paragraph" w:styleId="ac">
    <w:name w:val="Body Text"/>
    <w:aliases w:val="Основной тек"/>
    <w:basedOn w:val="a0"/>
    <w:link w:val="ad"/>
    <w:uiPriority w:val="99"/>
    <w:rsid w:val="00AA664D"/>
    <w:pPr>
      <w:jc w:val="both"/>
    </w:pPr>
    <w:rPr>
      <w:szCs w:val="20"/>
    </w:rPr>
  </w:style>
  <w:style w:type="character" w:customStyle="1" w:styleId="ad">
    <w:name w:val="Основной текст Знак"/>
    <w:aliases w:val="Основной тек Знак"/>
    <w:basedOn w:val="a1"/>
    <w:link w:val="ac"/>
    <w:uiPriority w:val="99"/>
    <w:rsid w:val="00AA664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MorozovaNN</cp:lastModifiedBy>
  <cp:revision>24</cp:revision>
  <cp:lastPrinted>2019-01-30T01:14:00Z</cp:lastPrinted>
  <dcterms:created xsi:type="dcterms:W3CDTF">2019-01-23T12:57:00Z</dcterms:created>
  <dcterms:modified xsi:type="dcterms:W3CDTF">2019-02-04T06:20:00Z</dcterms:modified>
</cp:coreProperties>
</file>